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曹丕继位后建安才子曹植的结局如何</w:t>
      </w:r>
      <w:bookmarkEnd w:id="1"/>
    </w:p>
    <w:p>
      <w:pPr>
        <w:jc w:val="center"/>
        <w:spacing w:before="0" w:after="450"/>
      </w:pPr>
      <w:r>
        <w:rPr>
          <w:rFonts w:ascii="Arial" w:hAnsi="Arial" w:eastAsia="Arial" w:cs="Arial"/>
          <w:color w:val="999999"/>
          <w:sz w:val="20"/>
          <w:szCs w:val="20"/>
        </w:rPr>
        <w:t xml:space="preserve">来源：网络  作者：烟雨蒙蒙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曹植字子建，沛国谯人，生于公元192年，是曹操与武宣卞皇后的第三个儿子。生前曾任陈王因为去世后谥号“思”，因此又称陈思王。曹植同时是三国时期著名的文学家、诗人，是建安文学的代表人物，曹植的诗笔力雄健，其散文情兼雅怨，体被文质。南朝的薛灵...</w:t>
      </w:r>
    </w:p>
    <w:p>
      <w:pPr>
        <w:ind w:left="0" w:right="0" w:firstLine="560"/>
        <w:spacing w:before="450" w:after="450" w:line="312" w:lineRule="auto"/>
      </w:pPr>
      <w:r>
        <w:rPr>
          <w:rFonts w:ascii="宋体" w:hAnsi="宋体" w:eastAsia="宋体" w:cs="宋体"/>
          <w:color w:val="000"/>
          <w:sz w:val="28"/>
          <w:szCs w:val="28"/>
        </w:rPr>
        <w:t xml:space="preserve">　　曹植字子建，沛国谯人，生于公元192年，是曹操与武宣卞皇后的第三个儿子。生前曾任陈王因为去世后谥号“思”，因此又称陈思王。曹植同时是三国时期著名的文学家、诗人，是建安文学的代表人物，曹植的诗笔力雄健，其散文情兼雅怨，体被文质。南朝的薛灵芸评价曹植天下才有第一石，曹子建独占八斗。可见其文学修养之高。</w:t>
      </w:r>
    </w:p>
    <w:p>
      <w:pPr>
        <w:ind w:left="0" w:right="0" w:firstLine="560"/>
        <w:spacing w:before="450" w:after="450" w:line="312" w:lineRule="auto"/>
      </w:pPr>
      <w:r>
        <w:rPr>
          <w:rFonts w:ascii="宋体" w:hAnsi="宋体" w:eastAsia="宋体" w:cs="宋体"/>
          <w:color w:val="000"/>
          <w:sz w:val="28"/>
          <w:szCs w:val="28"/>
        </w:rPr>
        <w:t xml:space="preserve">　　杨洋饰演的曹植(网络图)</w:t>
      </w:r>
    </w:p>
    <w:p>
      <w:pPr>
        <w:ind w:left="0" w:right="0" w:firstLine="560"/>
        <w:spacing w:before="450" w:after="450" w:line="312" w:lineRule="auto"/>
      </w:pPr>
      <w:r>
        <w:rPr>
          <w:rFonts w:ascii="宋体" w:hAnsi="宋体" w:eastAsia="宋体" w:cs="宋体"/>
          <w:color w:val="000"/>
          <w:sz w:val="28"/>
          <w:szCs w:val="28"/>
        </w:rPr>
        <w:t xml:space="preserve">　　曹植从小便极其聪慧，才气逼人，十岁出头便能诵读《诗经》|《论语》等辞赋，思路敏捷的他每次在曹操的面前都能对答如流，脱口成章，所以深得曹操的喜爱。加上曹植为人坦率自然，不追求华丽，这更是让曹操对曹植偏爱几分。公元206年，15的曹植便随从曹操第一次出征讨伐海贼。此后便经常随曹操出征，像曹植的《求自试表》、《白马篇》就是记叙了他出征的事。</w:t>
      </w:r>
    </w:p>
    <w:p>
      <w:pPr>
        <w:ind w:left="0" w:right="0" w:firstLine="560"/>
        <w:spacing w:before="450" w:after="450" w:line="312" w:lineRule="auto"/>
      </w:pPr>
      <w:r>
        <w:rPr>
          <w:rFonts w:ascii="宋体" w:hAnsi="宋体" w:eastAsia="宋体" w:cs="宋体"/>
          <w:color w:val="000"/>
          <w:sz w:val="28"/>
          <w:szCs w:val="28"/>
        </w:rPr>
        <w:t xml:space="preserve">　　虽然曹操十分喜欢曹操，几次想立曹植为太子，但是在后期和他的哥哥曹丕的争夺太子之位的过程中，由于曹植过于放纵自己加上曹丕又工于心计，曹丕和曹操打起感情牌，导致曹操对曹植逐渐丧失信心，最终曹操对曹植失去信心，立了曹丕为太子。</w:t>
      </w:r>
    </w:p>
    <w:p>
      <w:pPr>
        <w:ind w:left="0" w:right="0" w:firstLine="560"/>
        <w:spacing w:before="450" w:after="450" w:line="312" w:lineRule="auto"/>
      </w:pPr>
      <w:r>
        <w:rPr>
          <w:rFonts w:ascii="宋体" w:hAnsi="宋体" w:eastAsia="宋体" w:cs="宋体"/>
          <w:color w:val="000"/>
          <w:sz w:val="28"/>
          <w:szCs w:val="28"/>
        </w:rPr>
        <w:t xml:space="preserve">　　但是作为文人，曹植精通诗歌、书法、音乐、围棋，是当时的文学领袖，为当时的建安文学的发展做出了巨大的贡献。其代表作有《白马篇》、《洛神赋》、《七哀诗》、《飞龙篇》等等，和曹操、曹丕并称“三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很多人把曹植和曹丕争夺太子之位失败的原因归咎于曹植性格的作风，狂放不羁，任性而为，导致曹操对曹植失去了忍耐，最终抛弃曹植选择曹丕，其实曹丕的性格并不是一成不变的，只能说在争夺世子之位的重要时期，曹植的性格误了他的事。</w:t>
      </w:r>
    </w:p>
    <w:p>
      <w:pPr>
        <w:ind w:left="0" w:right="0" w:firstLine="560"/>
        <w:spacing w:before="450" w:after="450" w:line="312" w:lineRule="auto"/>
      </w:pPr>
      <w:r>
        <w:rPr>
          <w:rFonts w:ascii="宋体" w:hAnsi="宋体" w:eastAsia="宋体" w:cs="宋体"/>
          <w:color w:val="000"/>
          <w:sz w:val="28"/>
          <w:szCs w:val="28"/>
        </w:rPr>
        <w:t xml:space="preserve">　　曹植(网络图)</w:t>
      </w:r>
    </w:p>
    <w:p>
      <w:pPr>
        <w:ind w:left="0" w:right="0" w:firstLine="560"/>
        <w:spacing w:before="450" w:after="450" w:line="312" w:lineRule="auto"/>
      </w:pPr>
      <w:r>
        <w:rPr>
          <w:rFonts w:ascii="宋体" w:hAnsi="宋体" w:eastAsia="宋体" w:cs="宋体"/>
          <w:color w:val="000"/>
          <w:sz w:val="28"/>
          <w:szCs w:val="28"/>
        </w:rPr>
        <w:t xml:space="preserve">　　从曹植早期的作品中不难看出，曹植确实是个任性，爱喝酒的文人，《三国志》中对曹植的评价是“任性而为，不自雕砺”，但是都忽略了对曹植内心深处性格，曹植早年跟随曹操出征，深刻感受到世间百姓的疾苦，在其作品中，曹植表达了很多对百姓的同情，生在王侯之家的他做到这样，表明他是个很善良的人。从其早期一些赠答诗歌，如《赠丁仪》、《赠徐干》等，可以看出曹植极其赋有同情心，注重感情。不仅如此，曹植有很多的作品是写亲情的，有为自己早夭的女儿做的《行女哀辞》还有为一直迫害他的兄长曹丕早夭的儿子做的《仲雍哀辞》可见曹植是个内心很柔软的人。</w:t>
      </w:r>
    </w:p>
    <w:p>
      <w:pPr>
        <w:ind w:left="0" w:right="0" w:firstLine="560"/>
        <w:spacing w:before="450" w:after="450" w:line="312" w:lineRule="auto"/>
      </w:pPr>
      <w:r>
        <w:rPr>
          <w:rFonts w:ascii="宋体" w:hAnsi="宋体" w:eastAsia="宋体" w:cs="宋体"/>
          <w:color w:val="000"/>
          <w:sz w:val="28"/>
          <w:szCs w:val="28"/>
        </w:rPr>
        <w:t xml:space="preserve">　　曹丕死后，曹植还为曹丕做了一篇《文帝诔》来纪念曹丕，即使曹丕生前那样对自己，曹植依然表现得很悲伤，曹植是个极其注重家庭、亲人感情的人，心中有爱，注重感情，重兄弟之情。</w:t>
      </w:r>
    </w:p>
    <w:p>
      <w:pPr>
        <w:ind w:left="0" w:right="0" w:firstLine="560"/>
        <w:spacing w:before="450" w:after="450" w:line="312" w:lineRule="auto"/>
      </w:pPr>
      <w:r>
        <w:rPr>
          <w:rFonts w:ascii="宋体" w:hAnsi="宋体" w:eastAsia="宋体" w:cs="宋体"/>
          <w:color w:val="000"/>
          <w:sz w:val="28"/>
          <w:szCs w:val="28"/>
        </w:rPr>
        <w:t xml:space="preserve">　　所以曹植的性格并不是可以笼统概括的，在不同的时期曹植的性格是有所不同的，这完全可以从其诗歌作品中得到答案，但是曹植本性中的友爱和注重感情是诗中贯穿曹植的一生的。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植作为魏晋时期建安文学的代表，同时还是和兄长争夺皇位未果的王侯，对于一代才子曹子建的死因，一直备受后人的关注。诸多的史书对于曹植到底是怎么死的，没有确切且详细的记录和解释，都是含糊其辞。</w:t>
      </w:r>
    </w:p>
    <w:p>
      <w:pPr>
        <w:ind w:left="0" w:right="0" w:firstLine="560"/>
        <w:spacing w:before="450" w:after="450" w:line="312" w:lineRule="auto"/>
      </w:pPr>
      <w:r>
        <w:rPr>
          <w:rFonts w:ascii="宋体" w:hAnsi="宋体" w:eastAsia="宋体" w:cs="宋体"/>
          <w:color w:val="000"/>
          <w:sz w:val="28"/>
          <w:szCs w:val="28"/>
        </w:rPr>
        <w:t xml:space="preserve">　　曹植(网络图)</w:t>
      </w:r>
    </w:p>
    <w:p>
      <w:pPr>
        <w:ind w:left="0" w:right="0" w:firstLine="560"/>
        <w:spacing w:before="450" w:after="450" w:line="312" w:lineRule="auto"/>
      </w:pPr>
      <w:r>
        <w:rPr>
          <w:rFonts w:ascii="宋体" w:hAnsi="宋体" w:eastAsia="宋体" w:cs="宋体"/>
          <w:color w:val="000"/>
          <w:sz w:val="28"/>
          <w:szCs w:val="28"/>
        </w:rPr>
        <w:t xml:space="preserve">　　陈寿在其《三国志》中记载“常汲汲无欢，遂发疾薨”，后人在史书中记录曹植死因的时候也就大多一笔带过，并没有详细记载曹植的确切死因。但是在《太平御览》中的《魏略》中有这样一条记载“陈思王静意著作，食饮损减，得反胃病”，反胃病逝由于饮食之后，食物不消化，肚腹胀闷，将吃的食物吐出来，得这个病的原因大多是饮食不节制，或是大量喝酒，酒毒堆积在肠胃。现在再看曹植的一生，曹植本来就是爱喝酒的人，有事没事来两杯，作诗的时候喝，没事的时候喝，后期曹植不被曹操喜爱，争夺太子之位失败，及曹丕父子对曹植的猜忌，都让曹植郁闷不堪，饮酒量更是与日俱增。并且曹植一生肆意纵酒在《三国志》中也有记载“饮酒不节”所以曹植得胃病是极有可能的。</w:t>
      </w:r>
    </w:p>
    <w:p>
      <w:pPr>
        <w:ind w:left="0" w:right="0" w:firstLine="560"/>
        <w:spacing w:before="450" w:after="450" w:line="312" w:lineRule="auto"/>
      </w:pPr>
      <w:r>
        <w:rPr>
          <w:rFonts w:ascii="宋体" w:hAnsi="宋体" w:eastAsia="宋体" w:cs="宋体"/>
          <w:color w:val="000"/>
          <w:sz w:val="28"/>
          <w:szCs w:val="28"/>
        </w:rPr>
        <w:t xml:space="preserve">　　还有一些史书上记载，曹植是因为晚年厚道曹丕父子的压迫和猜忌，整日抑郁苦闷，染疾上身，郁郁而亡。这种说法比较普遍，在各大历史书籍上有很多都是这样归结曹植的死因，虽然没有确定的证据，但是也不失为一种可能，因为毕竟精神压力导致自身生理疾病的案例在历史上也是有很多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植作为魏晋时期建安文学的“建安之杰”，后世对他的评价很多，主要有《文心雕龙》、《文选》及与萧统同时期的钟嵘对曹植的评价。《文心雕龙》是中国文学理论学家刘勰的作品，《文选》是我国历史上影响深远的额诗文选集，是梁武帝的长子萧统所做。</w:t>
      </w:r>
    </w:p>
    <w:p>
      <w:pPr>
        <w:ind w:left="0" w:right="0" w:firstLine="560"/>
        <w:spacing w:before="450" w:after="450" w:line="312" w:lineRule="auto"/>
      </w:pPr>
      <w:r>
        <w:rPr>
          <w:rFonts w:ascii="宋体" w:hAnsi="宋体" w:eastAsia="宋体" w:cs="宋体"/>
          <w:color w:val="000"/>
          <w:sz w:val="28"/>
          <w:szCs w:val="28"/>
        </w:rPr>
        <w:t xml:space="preserve">　　袁国良饰演的曹植(网络图)</w:t>
      </w:r>
    </w:p>
    <w:p>
      <w:pPr>
        <w:ind w:left="0" w:right="0" w:firstLine="560"/>
        <w:spacing w:before="450" w:after="450" w:line="312" w:lineRule="auto"/>
      </w:pPr>
      <w:r>
        <w:rPr>
          <w:rFonts w:ascii="宋体" w:hAnsi="宋体" w:eastAsia="宋体" w:cs="宋体"/>
          <w:color w:val="000"/>
          <w:sz w:val="28"/>
          <w:szCs w:val="28"/>
        </w:rPr>
        <w:t xml:space="preserve">　　在《文心雕龙》中，刘勰对曹植的诗歌辞赋给予空前高度的关注和赞扬，刘勰说曹志既能做四言诗又能做五言诗，这是对曹植能力的肯定。但是刘勰本人并不是很喜欢五言诗，萧统在《文选》中对曹植的五言诗很是重视，因为《文选》中大部分诗歌都是五言诗，只是选取了几首四言诗，还都是曹植的作品。</w:t>
      </w:r>
    </w:p>
    <w:p>
      <w:pPr>
        <w:ind w:left="0" w:right="0" w:firstLine="560"/>
        <w:spacing w:before="450" w:after="450" w:line="312" w:lineRule="auto"/>
      </w:pPr>
      <w:r>
        <w:rPr>
          <w:rFonts w:ascii="宋体" w:hAnsi="宋体" w:eastAsia="宋体" w:cs="宋体"/>
          <w:color w:val="000"/>
          <w:sz w:val="28"/>
          <w:szCs w:val="28"/>
        </w:rPr>
        <w:t xml:space="preserve">　　刘勰评论曹植的乐府诗“故事谢丝管，俗称乖调，盖未思也”，因为刘勰推崇诗歌要诗声都要雅致，而曹植刚好对上刘勰的胃口，众所周知，曹植的诗歌大多朗朗上口，韵律美十足，且曹植精于炼字。</w:t>
      </w:r>
    </w:p>
    <w:p>
      <w:pPr>
        <w:ind w:left="0" w:right="0" w:firstLine="560"/>
        <w:spacing w:before="450" w:after="450" w:line="312" w:lineRule="auto"/>
      </w:pPr>
      <w:r>
        <w:rPr>
          <w:rFonts w:ascii="宋体" w:hAnsi="宋体" w:eastAsia="宋体" w:cs="宋体"/>
          <w:color w:val="000"/>
          <w:sz w:val="28"/>
          <w:szCs w:val="28"/>
        </w:rPr>
        <w:t xml:space="preserve">　　和萧统同时期的钟嵘将曹植评为具有“仙气”的诗人，与曹植担此殊荣的诗李白和杜甫，并且称赞曹志的诗歌骨气奇高，词采华茂。</w:t>
      </w:r>
    </w:p>
    <w:p>
      <w:pPr>
        <w:ind w:left="0" w:right="0" w:firstLine="560"/>
        <w:spacing w:before="450" w:after="450" w:line="312" w:lineRule="auto"/>
      </w:pPr>
      <w:r>
        <w:rPr>
          <w:rFonts w:ascii="宋体" w:hAnsi="宋体" w:eastAsia="宋体" w:cs="宋体"/>
          <w:color w:val="000"/>
          <w:sz w:val="28"/>
          <w:szCs w:val="28"/>
        </w:rPr>
        <w:t xml:space="preserve">　　作为文人叱咤文坛的曹植远远比起作为政治人物立足魏晋显得更强大，也许正是其在政治场上的失利才造就了后期曹植的文学建树，因为后期曹植的作品风格有了很大的转变，其创作的诗歌形式“杂诗”就是在后期完成的。其代表作《洛神赋》更是将其的文学影响推向巅峰，后世有很多的文学佳作是引用《洛神赋》中的词句章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2026-10-20T10:27:03+08:00</dcterms:created>
  <dcterms:modified xsi:type="dcterms:W3CDTF">2026-10-20T10:27:03+08:00</dcterms:modified>
</cp:coreProperties>
</file>

<file path=docProps/custom.xml><?xml version="1.0" encoding="utf-8"?>
<Properties xmlns="http://schemas.openxmlformats.org/officeDocument/2006/custom-properties" xmlns:vt="http://schemas.openxmlformats.org/officeDocument/2006/docPropsVTypes"/>
</file>