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探索历史的脉络：崔林与崔琰的关系</w:t>
      </w:r>
      <w:bookmarkEnd w:id="1"/>
    </w:p>
    <w:p>
      <w:pPr>
        <w:jc w:val="center"/>
        <w:spacing w:before="0" w:after="450"/>
      </w:pPr>
      <w:r>
        <w:rPr>
          <w:rFonts w:ascii="Arial" w:hAnsi="Arial" w:eastAsia="Arial" w:cs="Arial"/>
          <w:color w:val="999999"/>
          <w:sz w:val="20"/>
          <w:szCs w:val="20"/>
        </w:rPr>
        <w:t xml:space="preserve">来源：网络  作者：尘埃落定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崔林和崔琰这两个名字可能并不像一些帝王将相那样家喻户晓，但他们在东汉末年至三国时期的政治和文化领域中扮演了重要的角色。特别是在那个纷繁复杂的历史背景下，他们的身份和关系成为了了解当时社会结构和政治动态的一个重要窗口。那么，...</w:t>
      </w:r>
    </w:p>
    <w:p>
      <w:pPr>
        <w:ind w:left="0" w:right="0" w:firstLine="560"/>
        <w:spacing w:before="450" w:after="450" w:line="312" w:lineRule="auto"/>
      </w:pPr>
      <w:r>
        <w:rPr>
          <w:rFonts w:ascii="宋体" w:hAnsi="宋体" w:eastAsia="宋体" w:cs="宋体"/>
          <w:color w:val="000"/>
          <w:sz w:val="28"/>
          <w:szCs w:val="28"/>
        </w:rPr>
        <w:t xml:space="preserve">　　在中国历史上，崔林和崔琰这两个名字可能并不像一些帝王将相那样家喻户晓，但他们在东汉末年至三国时期的政治和文化领域中扮演了重要的角色。特别是在那个纷繁复杂的历史背景下，他们的身份和关系成为了了解当时社会结构和政治动态的一个重要窗口。那么，崔林是崔琰的什么人呢？</w:t>
      </w:r>
    </w:p>
    <w:p>
      <w:pPr>
        <w:ind w:left="0" w:right="0" w:firstLine="560"/>
        <w:spacing w:before="450" w:after="450" w:line="312" w:lineRule="auto"/>
      </w:pPr>
      <w:r>
        <w:rPr>
          <w:rFonts w:ascii="宋体" w:hAnsi="宋体" w:eastAsia="宋体" w:cs="宋体"/>
          <w:color w:val="000"/>
          <w:sz w:val="28"/>
          <w:szCs w:val="28"/>
        </w:rPr>
        <w:t xml:space="preserve">　　首先，让我们来了解一下崔琰。崔琰，字季珪，是东汉末年的著名政治家和文学家，清河东武城（今河北故城县）人。他在东汉末年官至尚书，后来依附袁绍，最终归顺曹操。崔琰以其刚正不阿的性格和卓越的政治才能著称，但也因此遭到了曹操的忌惮，最终被赐死。</w:t>
      </w:r>
    </w:p>
    <w:p>
      <w:pPr>
        <w:ind w:left="0" w:right="0" w:firstLine="560"/>
        <w:spacing w:before="450" w:after="450" w:line="312" w:lineRule="auto"/>
      </w:pPr>
      <w:r>
        <w:rPr>
          <w:rFonts w:ascii="宋体" w:hAnsi="宋体" w:eastAsia="宋体" w:cs="宋体"/>
          <w:color w:val="000"/>
          <w:sz w:val="28"/>
          <w:szCs w:val="28"/>
        </w:rPr>
        <w:t xml:space="preserve">　　而崔林，相比之下，资料较少，但根据现有的史料记载，他是崔琰的从弟，也就是崔琰父亲姐妹的儿子，与崔琰是旁系血亲关系。在那个注重家族和血缘关系的时代，崔林与崔琰之间的关系无疑给他们的政治生涯带来了一定的影响。</w:t>
      </w:r>
    </w:p>
    <w:p>
      <w:pPr>
        <w:ind w:left="0" w:right="0" w:firstLine="560"/>
        <w:spacing w:before="450" w:after="450" w:line="312" w:lineRule="auto"/>
      </w:pPr>
      <w:r>
        <w:rPr>
          <w:rFonts w:ascii="宋体" w:hAnsi="宋体" w:eastAsia="宋体" w:cs="宋体"/>
          <w:color w:val="000"/>
          <w:sz w:val="28"/>
          <w:szCs w:val="28"/>
        </w:rPr>
        <w:t xml:space="preserve">　　崔林继承了家族的文学传统，也是一位文学家，但他的生平事迹不如崔琰那样广为人知。在那个动荡的时代，他的生活和仕途可能也充满了起伏和不确定性。尽管如此，作为崔琰的从弟，崔林的身份和地位在一定程度上也受到了崔琰的影响。</w:t>
      </w:r>
    </w:p>
    <w:p>
      <w:pPr>
        <w:ind w:left="0" w:right="0" w:firstLine="560"/>
        <w:spacing w:before="450" w:after="450" w:line="312" w:lineRule="auto"/>
      </w:pPr>
      <w:r>
        <w:rPr>
          <w:rFonts w:ascii="宋体" w:hAnsi="宋体" w:eastAsia="宋体" w:cs="宋体"/>
          <w:color w:val="000"/>
          <w:sz w:val="28"/>
          <w:szCs w:val="28"/>
        </w:rPr>
        <w:t xml:space="preserve">　　在三国时期的复杂政治环境中，家族背景和关系网对于一个人的政治生涯至关重要。崔琰和崔林所在的家族，无疑是当时社会中的一个重要家族，他们在政治和文化领域的影响力不容小觑。然而，政治斗争的残酷性也使得他们的命运充满了不确定性。</w:t>
      </w:r>
    </w:p>
    <w:p>
      <w:pPr>
        <w:ind w:left="0" w:right="0" w:firstLine="560"/>
        <w:spacing w:before="450" w:after="450" w:line="312" w:lineRule="auto"/>
      </w:pPr>
      <w:r>
        <w:rPr>
          <w:rFonts w:ascii="宋体" w:hAnsi="宋体" w:eastAsia="宋体" w:cs="宋体"/>
          <w:color w:val="000"/>
          <w:sz w:val="28"/>
          <w:szCs w:val="28"/>
        </w:rPr>
        <w:t xml:space="preserve">　　通过对崔林和崔琰关系的探讨，我们不仅能够了解到他们的家族背景，还能够窥见东汉末年社会的复杂性和多变性。在那个英雄辈出的时代，每个人都是历史的一部分，而像崔林和崔琰这样的人物，他们的故事为我们提供了更深入理解那个时代的线索。</w:t>
      </w:r>
    </w:p>
    <w:p>
      <w:pPr>
        <w:ind w:left="0" w:right="0" w:firstLine="560"/>
        <w:spacing w:before="450" w:after="450" w:line="312" w:lineRule="auto"/>
      </w:pPr>
      <w:r>
        <w:rPr>
          <w:rFonts w:ascii="宋体" w:hAnsi="宋体" w:eastAsia="宋体" w:cs="宋体"/>
          <w:color w:val="000"/>
          <w:sz w:val="28"/>
          <w:szCs w:val="28"/>
        </w:rPr>
        <w:t xml:space="preserve">　　崔林是崔琰的从弟，这一身份揭示了他们之间的家族联系，也反映了当时社会的政治和文化网络。通过研究这些历史人物和他们的关系，我们能够更加全面地理解东汉末年至三国时期的历史画卷。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2026-10-20T10:27:06+08:00</dcterms:created>
  <dcterms:modified xsi:type="dcterms:W3CDTF">2026-10-20T10:27:06+08:00</dcterms:modified>
</cp:coreProperties>
</file>

<file path=docProps/custom.xml><?xml version="1.0" encoding="utf-8"?>
<Properties xmlns="http://schemas.openxmlformats.org/officeDocument/2006/custom-properties" xmlns:vt="http://schemas.openxmlformats.org/officeDocument/2006/docPropsVTypes"/>
</file>