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德文郡公爵的家族背景 德文郡公爵和光荣革命关系</w:t>
      </w:r>
      <w:bookmarkEnd w:id="1"/>
    </w:p>
    <w:p>
      <w:pPr>
        <w:jc w:val="center"/>
        <w:spacing w:before="0" w:after="450"/>
      </w:pPr>
      <w:r>
        <w:rPr>
          <w:rFonts w:ascii="Arial" w:hAnsi="Arial" w:eastAsia="Arial" w:cs="Arial"/>
          <w:color w:val="999999"/>
          <w:sz w:val="20"/>
          <w:szCs w:val="20"/>
        </w:rPr>
        <w:t xml:space="preserve">来源：网络  作者：紫陌红颜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德文郡公爵的家族背景十分显赫，德文郡公爵是英格兰贵族卡文迪许家族拥有的爵位之称。1605年，威廉·卡文迪许被英王册封为卡文迪许男爵，时隔13年之后，他被封为德文郡公爵。而他的曾孙在1694年再次被英国国王册封为德文郡公爵。从德文郡公爵家...</w:t>
      </w:r>
    </w:p>
    <w:p>
      <w:pPr>
        <w:ind w:left="0" w:right="0" w:firstLine="560"/>
        <w:spacing w:before="450" w:after="450" w:line="312" w:lineRule="auto"/>
      </w:pPr>
      <w:r>
        <w:rPr>
          <w:rFonts w:ascii="宋体" w:hAnsi="宋体" w:eastAsia="宋体" w:cs="宋体"/>
          <w:color w:val="000"/>
          <w:sz w:val="28"/>
          <w:szCs w:val="28"/>
        </w:rPr>
        <w:t xml:space="preserve">　　德文郡公爵的家族背景十分显赫，德文郡公爵是英格兰贵族卡文迪许家族拥有的爵位之称。1605年，威廉·卡文迪许被英王册封为卡文迪许男爵，时隔13年之后，他被封为德文郡公爵。而他的曾孙在1694年再次被英国国王册封为德文郡公爵。从德文郡公爵家族生平经历来看，德文郡公爵的家族背景十分显赫而瞩目。　　</w:t>
      </w:r>
    </w:p>
    <w:p>
      <w:pPr>
        <w:ind w:left="0" w:right="0" w:firstLine="560"/>
        <w:spacing w:before="450" w:after="450" w:line="312" w:lineRule="auto"/>
      </w:pPr>
      <w:r>
        <w:rPr>
          <w:rFonts w:ascii="宋体" w:hAnsi="宋体" w:eastAsia="宋体" w:cs="宋体"/>
          <w:color w:val="000"/>
          <w:sz w:val="28"/>
          <w:szCs w:val="28"/>
        </w:rPr>
        <w:t xml:space="preserve">　　德文郡公爵</w:t>
      </w:r>
    </w:p>
    <w:p>
      <w:pPr>
        <w:ind w:left="0" w:right="0" w:firstLine="560"/>
        <w:spacing w:before="450" w:after="450" w:line="312" w:lineRule="auto"/>
      </w:pPr>
      <w:r>
        <w:rPr>
          <w:rFonts w:ascii="宋体" w:hAnsi="宋体" w:eastAsia="宋体" w:cs="宋体"/>
          <w:color w:val="000"/>
          <w:sz w:val="28"/>
          <w:szCs w:val="28"/>
        </w:rPr>
        <w:t xml:space="preserve">　　第一世德文郡公爵名叫威廉·卡文迪许，他是17世纪中期著名的军人和政治家。威廉·卡文迪许曾在查理二世和詹姆斯二世时代活跃，威廉·卡文迪许作为辉格党人，他曾领导过英国议会运动。威廉·卡文迪许早年间曾在欧洲各国游学，等到他1661年回国后，便担任了英国朝廷一名议员。上任不久后，威廉·卡文迪许反对查理二世的政策。在1688年爆发的光荣革命中，威廉·卡文迪许支持光荣革命的核心内容，他认为英国实行君主立宪制是正确的做法。</w:t>
      </w:r>
    </w:p>
    <w:p>
      <w:pPr>
        <w:ind w:left="0" w:right="0" w:firstLine="560"/>
        <w:spacing w:before="450" w:after="450" w:line="312" w:lineRule="auto"/>
      </w:pPr>
      <w:r>
        <w:rPr>
          <w:rFonts w:ascii="宋体" w:hAnsi="宋体" w:eastAsia="宋体" w:cs="宋体"/>
          <w:color w:val="000"/>
          <w:sz w:val="28"/>
          <w:szCs w:val="28"/>
        </w:rPr>
        <w:t xml:space="preserve">　　等到光荣革命平息之后，威廉·卡文迪许成为辉格党的领导人，同时他也担任奥兰治亲王威廉的总管大臣。斯宾塞·康普顿·卡文迪许是德文郡八世公爵。斯宾塞·康普顿·卡文迪许生于1833年，卒于1908年，是英国19世纪中下期著名的政治家。斯宾塞·康普顿·卡文迪许曾就读于剑桥大学，毕业之后，斯宾塞·康普顿·卡文迪许先后担任过陆军大臣、邮政总长、爱尔兰事务首席大臣等多个职位。除此之外，斯宾塞·康普顿·卡文迪许还曾担任过爱丁堡大学、曼彻斯特大学的校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文郡公爵四世指的是英国首相德文郡公爵——威廉·卡文迪许。德文郡公爵自幼接受了良好的教育熏陶，等到他21岁时，便被选为德比郡的议员。1756年10月，威廉·皮特向英国国王推荐了德文郡公爵，因为德文郡公爵在辉格党中享有很高的声誉，所以英王让德文郡公爵担任英国首相。　　</w:t>
      </w:r>
    </w:p>
    <w:p>
      <w:pPr>
        <w:ind w:left="0" w:right="0" w:firstLine="560"/>
        <w:spacing w:before="450" w:after="450" w:line="312" w:lineRule="auto"/>
      </w:pPr>
      <w:r>
        <w:rPr>
          <w:rFonts w:ascii="宋体" w:hAnsi="宋体" w:eastAsia="宋体" w:cs="宋体"/>
          <w:color w:val="000"/>
          <w:sz w:val="28"/>
          <w:szCs w:val="28"/>
        </w:rPr>
        <w:t xml:space="preserve">　　德文郡公爵画像</w:t>
      </w:r>
    </w:p>
    <w:p>
      <w:pPr>
        <w:ind w:left="0" w:right="0" w:firstLine="560"/>
        <w:spacing w:before="450" w:after="450" w:line="312" w:lineRule="auto"/>
      </w:pPr>
      <w:r>
        <w:rPr>
          <w:rFonts w:ascii="宋体" w:hAnsi="宋体" w:eastAsia="宋体" w:cs="宋体"/>
          <w:color w:val="000"/>
          <w:sz w:val="28"/>
          <w:szCs w:val="28"/>
        </w:rPr>
        <w:t xml:space="preserve">　　1757年7月，因为英国国王辞职下台，致使德文郡公爵的首相生涯戛然而止。英国国王认为，德文郡公爵是一个严守规章，兢兢业业的大臣，他从不指望德文郡公爵能够干出一番大事业。等到纽卡斯尔复出之后，德文郡公爵再次踏入政途，他不但获得了嘉德勋章，同时还担任了宫务大臣之位。乔治三世继位之后，乔治三世和他的心腹大臣布特勋爵腓特烈·诺斯非常看不惯辉格党贵族傲慢的生活作风，其中代表人物就有德文郡公爵四世。</w:t>
      </w:r>
    </w:p>
    <w:p>
      <w:pPr>
        <w:ind w:left="0" w:right="0" w:firstLine="560"/>
        <w:spacing w:before="450" w:after="450" w:line="312" w:lineRule="auto"/>
      </w:pPr>
      <w:r>
        <w:rPr>
          <w:rFonts w:ascii="宋体" w:hAnsi="宋体" w:eastAsia="宋体" w:cs="宋体"/>
          <w:color w:val="000"/>
          <w:sz w:val="28"/>
          <w:szCs w:val="28"/>
        </w:rPr>
        <w:t xml:space="preserve">　　乔治三世为了教训傲慢的辉格党贵族，他专门挑德文郡公爵四世下手。1763年，乔治三世让德文郡公爵四世参加枢密院会议，让德文郡公爵四世就西班牙讲和的条件问题展开发言讨论。德文郡公爵不想参加乔治三世组织的枢密院会议，便以不清楚这个问题为由，拒绝参加枢密院会议。后来，德文郡公爵四世在去查特斯沃斯之前，进入英国王宫向国王请假。国王让侍从给德文郡公爵传话，说他拒绝接见德文郡公爵四世。德文郡公爵四世十分生气，便辞掉了宫务大臣职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了解德文郡公爵生平经历得知，德文郡公爵在光荣革命中发挥了重要作用。光荣革命于1688年在英国爆发，此时德文郡公爵是英国朝廷的一名议员。值得一提的是，参加光荣革命的德文郡公爵是德文郡公爵一世，他名叫威廉·卡文迪许，生于1640年，卒于1707年。　　</w:t>
      </w:r>
    </w:p>
    <w:p>
      <w:pPr>
        <w:ind w:left="0" w:right="0" w:firstLine="560"/>
        <w:spacing w:before="450" w:after="450" w:line="312" w:lineRule="auto"/>
      </w:pPr>
      <w:r>
        <w:rPr>
          <w:rFonts w:ascii="宋体" w:hAnsi="宋体" w:eastAsia="宋体" w:cs="宋体"/>
          <w:color w:val="000"/>
          <w:sz w:val="28"/>
          <w:szCs w:val="28"/>
        </w:rPr>
        <w:t xml:space="preserve">　　光荣革命</w:t>
      </w:r>
    </w:p>
    <w:p>
      <w:pPr>
        <w:ind w:left="0" w:right="0" w:firstLine="560"/>
        <w:spacing w:before="450" w:after="450" w:line="312" w:lineRule="auto"/>
      </w:pPr>
      <w:r>
        <w:rPr>
          <w:rFonts w:ascii="宋体" w:hAnsi="宋体" w:eastAsia="宋体" w:cs="宋体"/>
          <w:color w:val="000"/>
          <w:sz w:val="28"/>
          <w:szCs w:val="28"/>
        </w:rPr>
        <w:t xml:space="preserve">　　德文郡公爵曾在查理二世和詹姆斯二世的政坛上活跃。德文郡公爵一世作为辉格派党派的代表人物，他极大地发挥了议员的作用。德文郡公爵担任议员之后，他以极大地热情投入到了政治生涯中去。德文郡公爵不认可查理二世的治国政策，所以他以坚决的态度反对查理二世的治国政策。1688年，光荣革命在英国爆发，当时英国资产阶级和新兴贵族阶级发动了非暴力政变。他们想要通过此次革命运动来推翻詹姆斯二世的统治。</w:t>
      </w:r>
    </w:p>
    <w:p>
      <w:pPr>
        <w:ind w:left="0" w:right="0" w:firstLine="560"/>
        <w:spacing w:before="450" w:after="450" w:line="312" w:lineRule="auto"/>
      </w:pPr>
      <w:r>
        <w:rPr>
          <w:rFonts w:ascii="宋体" w:hAnsi="宋体" w:eastAsia="宋体" w:cs="宋体"/>
          <w:color w:val="000"/>
          <w:sz w:val="28"/>
          <w:szCs w:val="28"/>
        </w:rPr>
        <w:t xml:space="preserve">　　德文郡公爵非常认同资产阶级发动的光荣革命，德文郡公爵认为，英国政府实行君主立宪制是正确的做法。除此之外，资产阶级和新兴贵族阶级倡导的议会应当具有限制王权的作用也是毋庸置疑的。随着光荣革命的发展，德文郡公爵更加坚定了对议会改革的决心和信心。光荣革命平息之后，英国议会在1689年颁布了《权利法案》，在德文郡公爵等人的倡导之下，《权利法案》成为英国宪法的核心。除此之外，议会也拥有了可以制衡国王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2026-10-20T09:39:51+08:00</dcterms:created>
  <dcterms:modified xsi:type="dcterms:W3CDTF">2026-10-20T09:39:51+08:00</dcterms:modified>
</cp:coreProperties>
</file>

<file path=docProps/custom.xml><?xml version="1.0" encoding="utf-8"?>
<Properties xmlns="http://schemas.openxmlformats.org/officeDocument/2006/custom-properties" xmlns:vt="http://schemas.openxmlformats.org/officeDocument/2006/docPropsVTypes"/>
</file>