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欧阳修被贬是怎么回事 欧阳修陵园地点环境介绍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欧阳修被贬的故事通过他的诗句被后人深深地记住，表达了一代诗人在复杂的政治环境中的心情，接下来为大家详细介绍欧阳修被贬。　　　　欧阳修是我国著名的文学家，他的仕途并不一帆风顺。他三次被贬，但是三次都顽强的度过。他非常赏识范仲淹的才学和政治...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欧阳修被贬的故事通过他的诗句被后人深深地记住，表达了一代诗人在复杂的政治环境中的心情，接下来为大家详细介绍欧阳修被贬。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我国著名的文学家，他的仕途并不一帆风顺。他三次被贬，但是三次都顽强的度过。他非常赏识范仲淹的才学和政治观点，主动写信与其交流。而范仲淹看到他的书信后便有惺惺相惜之感，此后两人便一直保持书信往来。官场人多耳杂，他们互相通信的事情被大家看在眼里。后来范仲淹升官被重用，大家都认为欧阳修会因此平步青云。可是范仲淹并没有提拔过欧阳修，只是在一次偶然的机会中提拔他做很小的官都被欧阳修推辞了。可见，他们之间是真的英雄所见略同，并不是想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被贬是由于范仲淹直言宰相任用亲信，然而遭到宰相的反诬，结果范仲淹被贬到边疆。他因为支持范仲淹也被贬，凑巧的是他的叔父去世，他承受被贬的不幸的同时，还要面对叔父死去的消息。后来经过5个月的艰苦水路，终于赶到夷陵，而这个贫瘠之地却让他变得更加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被贬是由于支持范仲淹的新政，当范倒台被贬的时候，欧阳修也没有躲过这次被其他人弹劾的机会，他被贬到了滁州。滁州是个风景秀丽的地方，不过他没有过多的与当地的商贾来往，反而是致力于开拓旅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他的命中就有三次被贬之事，皇帝去世所有官员都得穿朴素的丧服，他因为一时疏忽穿了紫色的衣服而再次被贬。假如欧阳修没有这三次被贬，也不会看出他坚毅和正直的为官之风，他的这种行为使我们对他的印象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我国古代北宋时期的大文学家，他自己开创了一代文风，对宋朝整体的文学提高有着很大的影响，而且他还写了一本《欧阳修全集附录》，其中《欧阳修勤学》就是一段关于欧阳修年少时认真、刻苦学习的故事，这段文言文的大意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修刚四岁的时候，他父亲就去世了，然而由于他们家的家境并不富裕，因此没有钱供他上学，他的母亲是受过教育的，知道一定要让他学点知识，于是就用芦苇杆之类的木棍在地上写写画画，欧阳修小的时候就是通过这样的方法来认字、写字的。他母亲还让他背诵了很多古人写的文章，好让他能够学习怎么作诗。等到他年纪稍微大一些之后，家里因为实在是没有钱让他继续看书了，他就去同村相对富裕一点的读书人家去借书来读，有的时候还会趁机把书里的内容抄写下来，好让自己能够随时再看。但是很多时候都是书还没有抄完，他就已经可以将这本书背下来了。甚至还会因为沉迷于读书，连饭都会忘了吃，满脑子想的都是读书。因为有了这样的刻苦和努力，他小的时候作出来的诗和写出来的字，就已经和成年人的水平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从这个故事就可以看出，虽然欧阳修小的时候没有钱上学，识字也是通过母亲在地上写字才会的，但是凭借着他的刻苦、努力，和在学习上的勤奋态度，终于成为了宋朝的一代文学家。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北宋时期著名的文学家、历史学家、政治家欧阳修的陵园，坐落于河南省新郑境内，距离市区西面约13公里处的辛店镇欧阳寺村内。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欧阳修去世后，谥号“文忠”，所以陵园又被称为忠公陵园，忠公陵园的建筑结构是仿宋代风格修建，坐北朝南，占地面积超过一万多平米。是欧阳修家族的墓葬群。陵园的主体结构分为山门、中殿、大殿、东西配殿，以及欧阳家族陵墓群。陵园的外围，建有围墙，将整个陵园包围起来。陵园内的气氛庄严，是无数文学爱好者凭吊大文豪欧阳修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欧阳修陵园的大门处，雕刻着两只呈蹲立姿态的石狮，神态威严。大门的门楣上，是欧阳修的后人，书法家欧阳中石先生题写的门匾，上书“欧阳文忠公祠”。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进入陵园的大门，首先到达的是中殿，那里立有明代的“宋太师欧阳文忠公之墓”的神道碑，另外还有欧阳修门下的弟子，同样是大文豪的苏轼、苏辙、曾巩、王安石等人撰写的祭文石刻碑。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过了中殿，则是陵园的核心组成部分，陵园大殿。殿内塑有欧阳修官服坐姿像，四周墙壁上，画有欧阳修生前事迹的壁画。大殿之前，设有祭台，祭台两侧，有两尊宋代文官形象的雕像。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大殿的两侧，则是配殿。东西配殿内陈列着欧阳修生前丰富的事。尤其是在东面的配殿里，陈列着著名的《醉翁亭记》的草书，以及之后历代名人的22块题跋。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最后是墓葬群。这里有欧阳修和他的夫人薛氏，以及子孙等人的坟墓。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陵园的四角，分别建有“醉翁亭”、“丰乐亭”、“牡丹亭”、“植梅亭”。也是历代名人吊唁大文豪必到的地方。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