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海德格尔存在主义名言：探寻存在的深邃密码</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哲学浩瀚的宇宙中，马丁·海德格尔宛如一颗耀眼的恒星，以其深邃的思想和独特的见解，为存在主义哲学开辟了新的天地。他的名言如同闪烁的星辰，照亮了人们探索存在本质的道路，引领着无数人去思考生命的意义与价值。　　“向死而生”：直面死亡的生存哲...</w:t>
      </w:r>
    </w:p>
    <w:p>
      <w:pPr>
        <w:ind w:left="0" w:right="0" w:firstLine="560"/>
        <w:spacing w:before="450" w:after="450" w:line="312" w:lineRule="auto"/>
      </w:pPr>
      <w:r>
        <w:rPr>
          <w:rFonts w:ascii="宋体" w:hAnsi="宋体" w:eastAsia="宋体" w:cs="宋体"/>
          <w:color w:val="000"/>
          <w:sz w:val="28"/>
          <w:szCs w:val="28"/>
        </w:rPr>
        <w:t xml:space="preserve">　　在哲学浩瀚的宇宙中，马丁·海德格尔宛如一颗耀眼的恒星，以其深邃的思想和独特的见解，为存在主义哲学开辟了新的天地。他的名言如同闪烁的星辰，照亮了人们探索存在本质的道路，引领着无数人去思考生命的意义与价值。</w:t>
      </w:r>
    </w:p>
    <w:p>
      <w:pPr>
        <w:ind w:left="0" w:right="0" w:firstLine="560"/>
        <w:spacing w:before="450" w:after="450" w:line="312" w:lineRule="auto"/>
      </w:pPr>
      <w:r>
        <w:rPr>
          <w:rFonts w:ascii="宋体" w:hAnsi="宋体" w:eastAsia="宋体" w:cs="宋体"/>
          <w:color w:val="000"/>
          <w:sz w:val="28"/>
          <w:szCs w:val="28"/>
        </w:rPr>
        <w:t xml:space="preserve">　　“向死而生”：直面死亡的生存哲学</w:t>
      </w:r>
    </w:p>
    <w:p>
      <w:pPr>
        <w:ind w:left="0" w:right="0" w:firstLine="560"/>
        <w:spacing w:before="450" w:after="450" w:line="312" w:lineRule="auto"/>
      </w:pPr>
      <w:r>
        <w:rPr>
          <w:rFonts w:ascii="宋体" w:hAnsi="宋体" w:eastAsia="宋体" w:cs="宋体"/>
          <w:color w:val="000"/>
          <w:sz w:val="28"/>
          <w:szCs w:val="28"/>
        </w:rPr>
        <w:t xml:space="preserve">　　“向死而生的意义是：当你无限接近死亡，才能深切体会生的意义。”这句名言宛如一记重锤，敲击着人们的心灵。海德格尔认为，死亡并非生命的终结，而是生命的一种必然归宿，是构成生命完整性的重要部分。只有当我们直面死亡，才能摆脱对日常琐碎的执着和对未知的恐惧，真正领悟到生命的珍贵和有限。</w:t>
      </w:r>
    </w:p>
    <w:p>
      <w:pPr>
        <w:ind w:left="0" w:right="0" w:firstLine="560"/>
        <w:spacing w:before="450" w:after="450" w:line="312" w:lineRule="auto"/>
      </w:pPr>
      <w:r>
        <w:rPr>
          <w:rFonts w:ascii="宋体" w:hAnsi="宋体" w:eastAsia="宋体" w:cs="宋体"/>
          <w:color w:val="000"/>
          <w:sz w:val="28"/>
          <w:szCs w:val="28"/>
        </w:rPr>
        <w:t xml:space="preserve">　　就像史铁生，在经历了双腿瘫痪的沉重打击后，他无数次地思考过死亡。但正是这种对死亡的深刻认知，让他更加珍惜生命的每一刻。他在病榻上用文字书写着对生命的感悟，用坚韧的意志诠释着“向死而生”的真谛。他的作品充满了对生命的热爱和对命运的抗争，让无数读者感受到了生命的顽强与不屈。对于我们每个人来说，死亡都是无法逃避的现实，但我们可以像海德格尔所倡导的那样，以一种积极的态度去面对它，从而更加珍惜当下，让生命绽放出更加绚烂的光彩。</w:t>
      </w:r>
    </w:p>
    <w:p>
      <w:pPr>
        <w:ind w:left="0" w:right="0" w:firstLine="560"/>
        <w:spacing w:before="450" w:after="450" w:line="312" w:lineRule="auto"/>
      </w:pPr>
      <w:r>
        <w:rPr>
          <w:rFonts w:ascii="宋体" w:hAnsi="宋体" w:eastAsia="宋体" w:cs="宋体"/>
          <w:color w:val="000"/>
          <w:sz w:val="28"/>
          <w:szCs w:val="28"/>
        </w:rPr>
        <w:t xml:space="preserve">　　“语言是存在的家”：存在与语言的深度关联</w:t>
      </w:r>
    </w:p>
    <w:p>
      <w:pPr>
        <w:ind w:left="0" w:right="0" w:firstLine="560"/>
        <w:spacing w:before="450" w:after="450" w:line="312" w:lineRule="auto"/>
      </w:pPr>
      <w:r>
        <w:rPr>
          <w:rFonts w:ascii="宋体" w:hAnsi="宋体" w:eastAsia="宋体" w:cs="宋体"/>
          <w:color w:val="000"/>
          <w:sz w:val="28"/>
          <w:szCs w:val="28"/>
        </w:rPr>
        <w:t xml:space="preserve">　　“人活在自己的语言中，语言是人‘存在的家’，人在说话，话在说人。”海德格尔的这一观点揭示了语言与存在之间紧密而微妙的关系。语言不仅仅是人们交流的工具，更是我们认识世界、表达自我的重要方式。我们的存在通过语言得以呈现和确认，而语言也在不断地塑造着我们的存在。</w:t>
      </w:r>
    </w:p>
    <w:p>
      <w:pPr>
        <w:ind w:left="0" w:right="0" w:firstLine="560"/>
        <w:spacing w:before="450" w:after="450" w:line="312" w:lineRule="auto"/>
      </w:pPr>
      <w:r>
        <w:rPr>
          <w:rFonts w:ascii="宋体" w:hAnsi="宋体" w:eastAsia="宋体" w:cs="宋体"/>
          <w:color w:val="000"/>
          <w:sz w:val="28"/>
          <w:szCs w:val="28"/>
        </w:rPr>
        <w:t xml:space="preserve">　　以诗歌为例，诗人用独特的语言描绘着自然的美景、人类的情感和生活的哲理。他们的诗歌就像是一扇扇窗户，让我们看到了不同的存在方式和世界面貌。比如李白的诗歌，他用豪放洒脱的语言表达了对自由、对人生的热爱和追求。“长风破浪会有时，直挂云帆济沧海”，这句诗不仅展现了他豪迈的气概，更让我们感受到了他对生命意义的积极探索。语言在这里成为了诗人存在的见证，也让我们通过诗歌感受到了诗人独特的存在状态。同样，在我们的日常生活中，语言也在潜移默化地影响着我们的思维和行为方式，塑造着我们的存在。</w:t>
      </w:r>
    </w:p>
    <w:p>
      <w:pPr>
        <w:ind w:left="0" w:right="0" w:firstLine="560"/>
        <w:spacing w:before="450" w:after="450" w:line="312" w:lineRule="auto"/>
      </w:pPr>
      <w:r>
        <w:rPr>
          <w:rFonts w:ascii="宋体" w:hAnsi="宋体" w:eastAsia="宋体" w:cs="宋体"/>
          <w:color w:val="000"/>
          <w:sz w:val="28"/>
          <w:szCs w:val="28"/>
        </w:rPr>
        <w:t xml:space="preserve">　　“诗意地栖居”：追求本真的生活态度</w:t>
      </w:r>
    </w:p>
    <w:p>
      <w:pPr>
        <w:ind w:left="0" w:right="0" w:firstLine="560"/>
        <w:spacing w:before="450" w:after="450" w:line="312" w:lineRule="auto"/>
      </w:pPr>
      <w:r>
        <w:rPr>
          <w:rFonts w:ascii="宋体" w:hAnsi="宋体" w:eastAsia="宋体" w:cs="宋体"/>
          <w:color w:val="000"/>
          <w:sz w:val="28"/>
          <w:szCs w:val="28"/>
        </w:rPr>
        <w:t xml:space="preserve">　　“生命充满了劳绩，但还要诗意地栖居在这块土地上。”这句名言传达了海德格尔对人类生活状态的深刻洞察和对本真生活的向往。在现代社会，人们为了追求物质财富和功名利禄，常常陷入忙碌和疲惫之中，忽略了生活中的美好和诗意。海德格尔提醒我们，尽管生活充满了艰辛和挑战，但我们依然可以在平凡的生活中发现诗意，追求本真的生活。</w:t>
      </w:r>
    </w:p>
    <w:p>
      <w:pPr>
        <w:ind w:left="0" w:right="0" w:firstLine="560"/>
        <w:spacing w:before="450" w:after="450" w:line="312" w:lineRule="auto"/>
      </w:pPr>
      <w:r>
        <w:rPr>
          <w:rFonts w:ascii="宋体" w:hAnsi="宋体" w:eastAsia="宋体" w:cs="宋体"/>
          <w:color w:val="000"/>
          <w:sz w:val="28"/>
          <w:szCs w:val="28"/>
        </w:rPr>
        <w:t xml:space="preserve">　　陶渊明就是“诗意地栖居”的典范。他厌倦了官场的黑暗和世俗的纷扰，毅然辞官归隐，过上了“采菊东篱下，悠然见南山”的田园生活。他在自然中寻找到了内心的宁静和满足，用诗歌表达着对生活的热爱和对自然的敬畏。他的生活虽然简单朴素，但却充满了诗意和哲理。对于我们来说，在快节奏的现代生活中，我们应该学会放慢脚步，用心去感受生活中的美好，像陶渊明一样，在平凡的生活中寻找诗意，追求本真的生活态度。</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“人是被抛入到这个世界上来的”：存在的被动性与主动性</w:t>
      </w:r>
    </w:p>
    <w:p>
      <w:pPr>
        <w:ind w:left="0" w:right="0" w:firstLine="560"/>
        <w:spacing w:before="450" w:after="450" w:line="312" w:lineRule="auto"/>
      </w:pPr>
      <w:r>
        <w:rPr>
          <w:rFonts w:ascii="宋体" w:hAnsi="宋体" w:eastAsia="宋体" w:cs="宋体"/>
          <w:color w:val="000"/>
          <w:sz w:val="28"/>
          <w:szCs w:val="28"/>
        </w:rPr>
        <w:t xml:space="preserve">　　“人是被抛入到这个世界上来的”这一观点体现了海德格尔对人类存在状态的一种独特理解。他认为，人的存在并非是自主选择的，而是被“抛入”到这个世界中的，我们无法选择自己的出生和存在的环境。然而，这并不意味着我们只能被动地接受命运。相反，海德格尔强调了人在存在中的主动性。尽管我们被抛入世界，但我们可以通过自己的选择和行动来塑造自己的存在。</w:t>
      </w:r>
    </w:p>
    <w:p>
      <w:pPr>
        <w:ind w:left="0" w:right="0" w:firstLine="560"/>
        <w:spacing w:before="450" w:after="450" w:line="312" w:lineRule="auto"/>
      </w:pPr>
      <w:r>
        <w:rPr>
          <w:rFonts w:ascii="宋体" w:hAnsi="宋体" w:eastAsia="宋体" w:cs="宋体"/>
          <w:color w:val="000"/>
          <w:sz w:val="28"/>
          <w:szCs w:val="28"/>
        </w:rPr>
        <w:t xml:space="preserve">　　就像海伦·凯勒，她在一岁半时因一场重病失去了视力和听力，被“抛入”了一个黑暗无声的世界。但她没有被命运打倒，而是凭借着顽强的毅力和对知识的渴望，学会了阅读、写作和说话，还成为了著名的作家和社会活动家。她用自己的行动证明了，即使被抛入困境，我们依然可以通过自己的努力创造出有意义的存在。</w:t>
      </w:r>
    </w:p>
    <w:p>
      <w:pPr>
        <w:ind w:left="0" w:right="0" w:firstLine="560"/>
        <w:spacing w:before="450" w:after="450" w:line="312" w:lineRule="auto"/>
      </w:pPr>
      <w:r>
        <w:rPr>
          <w:rFonts w:ascii="宋体" w:hAnsi="宋体" w:eastAsia="宋体" w:cs="宋体"/>
          <w:color w:val="000"/>
          <w:sz w:val="28"/>
          <w:szCs w:val="28"/>
        </w:rPr>
        <w:t xml:space="preserve">　　海德格尔的存在主义名言如同一把把钥匙，为我们打开了探索存在本质的大门。它们让我们重新审视自己的生命、语言、生活方式和存在状态，引导我们在纷繁复杂的世界中寻找生命的意义和价值。让我们铭记这些名言，在人生的道路上不断探索、不断前行，书写属于自己的精彩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2026-03-10T07:31:25+08:00</dcterms:created>
  <dcterms:modified xsi:type="dcterms:W3CDTF">2026-03-10T07:31:25+08:00</dcterms:modified>
</cp:coreProperties>
</file>

<file path=docProps/custom.xml><?xml version="1.0" encoding="utf-8"?>
<Properties xmlns="http://schemas.openxmlformats.org/officeDocument/2006/custom-properties" xmlns:vt="http://schemas.openxmlformats.org/officeDocument/2006/docPropsVTypes"/>
</file>