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鼎盛于东晋及南北朝前期：门阀制度的兴起与没落</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门阀制度(System of Dominant Family)，是封建地主阶级特权发展到一定历史时期的一种表现形式。在三国两晋南北朝时期，门阀制度与当时的政治、经济和文化，都有密切的关系。中国中古的门阀制度，整个看来，最主要特征在于按门...</w:t>
      </w:r>
    </w:p>
    <w:p>
      <w:pPr>
        <w:ind w:left="0" w:right="0" w:firstLine="560"/>
        <w:spacing w:before="450" w:after="450" w:line="312" w:lineRule="auto"/>
      </w:pPr>
      <w:r>
        <w:rPr>
          <w:rFonts w:ascii="宋体" w:hAnsi="宋体" w:eastAsia="宋体" w:cs="宋体"/>
          <w:color w:val="000"/>
          <w:sz w:val="28"/>
          <w:szCs w:val="28"/>
        </w:rPr>
        <w:t xml:space="preserve">　　门阀制度(System of Dominant Family)，是封建地主阶级特权发展到一定历史时期的一种表现形式。在三国两晋南北朝时期，门阀制度与当时的政治、经济和文化，都有密切的关系。中国中古的门阀制度，整个看来，最主要特征在于按门第高下选拔与任用官吏;至于士族免徭役，婚姻论门第，\"士庶之际，实自天隔\"等特征，都是由前者逐渐派生的。</w:t>
      </w:r>
    </w:p>
    <w:p>
      <w:pPr>
        <w:ind w:left="0" w:right="0" w:firstLine="560"/>
        <w:spacing w:before="450" w:after="450" w:line="312" w:lineRule="auto"/>
      </w:pPr>
      <w:r>
        <w:rPr>
          <w:rFonts w:ascii="宋体" w:hAnsi="宋体" w:eastAsia="宋体" w:cs="宋体"/>
          <w:color w:val="000"/>
          <w:sz w:val="28"/>
          <w:szCs w:val="28"/>
        </w:rPr>
        <w:t xml:space="preserve">　　所以门阀制度在相当长的时期内，主要当属于政治制度的范畴，社会制度的成分是次要的。只有到了隋唐以后，方才逐渐完全转化为社会制度，并最后退出历史舞台。门阀制度大体萌芽于东汉后期，初步形成于曹魏、西晋，确立、鼎盛于东晋及南北朝前期，而衰落于南北朝后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自汉武帝以来崇尚儒术，官僚多以经术起家，至东汉 时逐渐形成了累世公卿的状况。曹魏实行九品中正制，使得世族地主能够凭借家世出身参与政权。</w:t>
      </w:r>
    </w:p>
    <w:p>
      <w:pPr>
        <w:ind w:left="0" w:right="0" w:firstLine="560"/>
        <w:spacing w:before="450" w:after="450" w:line="312" w:lineRule="auto"/>
      </w:pPr>
      <w:r>
        <w:rPr>
          <w:rFonts w:ascii="宋体" w:hAnsi="宋体" w:eastAsia="宋体" w:cs="宋体"/>
          <w:color w:val="000"/>
          <w:sz w:val="28"/>
          <w:szCs w:val="28"/>
        </w:rPr>
        <w:t xml:space="preserve">　　西汉中后期，土地兼并十分严重，逐步形成官僚、商人、地主三位一体的豪强地主势力。东汉政权是在豪强地主支持下建立起来的，因此，豪强地主在东汉王朝享有政治上经济上的特权。他们在政治上把持中央和地方政权，经济上兼并土地，经营庄园，渐成割据，逐渐成为名门大族。士族地主(又称世族、门阀地主)在东汉开始形成，为后来魏晋南北朝时期士族制度的确立提供了阶级、经济基础。</w:t>
      </w:r>
    </w:p>
    <w:p>
      <w:pPr>
        <w:ind w:left="0" w:right="0" w:firstLine="560"/>
        <w:spacing w:before="450" w:after="450" w:line="312" w:lineRule="auto"/>
      </w:pPr>
      <w:r>
        <w:rPr>
          <w:rFonts w:ascii="宋体" w:hAnsi="宋体" w:eastAsia="宋体" w:cs="宋体"/>
          <w:color w:val="000"/>
          <w:sz w:val="28"/>
          <w:szCs w:val="28"/>
        </w:rPr>
        <w:t xml:space="preserve">　　士族制度的盛行，依赖于统治阶级颁行的各项法令。法令的出台从制度上维护士族地主在政治、经济、文化、社会生活等各方面的特权。东晋建立后，司马氏为取得世家大地主的支持，对他们继续实行放纵和笼络的政策，从而形成了典型的门阀政治。</w:t>
      </w:r>
    </w:p>
    <w:p>
      <w:pPr>
        <w:ind w:left="0" w:right="0" w:firstLine="560"/>
        <w:spacing w:before="450" w:after="450" w:line="312" w:lineRule="auto"/>
      </w:pPr>
      <w:r>
        <w:rPr>
          <w:rFonts w:ascii="宋体" w:hAnsi="宋体" w:eastAsia="宋体" w:cs="宋体"/>
          <w:color w:val="000"/>
          <w:sz w:val="28"/>
          <w:szCs w:val="28"/>
        </w:rPr>
        <w:t xml:space="preserve">　　东晋政权是司马氏皇权和以王、庾、桓、谢诸大姓为代表的北方士族以及处于非主流地位的江南吴姓士族的联合专政，这种政治格局一直延续到东晋末年，长达一个世纪之久。东晋的士族门阀的势力足以与皇权并立，甚至超越皇权，皇帝都要依赖士族的支持，门阀政治达到鼎盛。</w:t>
      </w:r>
    </w:p>
    <w:p>
      <w:pPr>
        <w:ind w:left="0" w:right="0" w:firstLine="560"/>
        <w:spacing w:before="450" w:after="450" w:line="312" w:lineRule="auto"/>
      </w:pPr>
      <w:r>
        <w:rPr>
          <w:rFonts w:ascii="宋体" w:hAnsi="宋体" w:eastAsia="宋体" w:cs="宋体"/>
          <w:color w:val="000"/>
          <w:sz w:val="28"/>
          <w:szCs w:val="28"/>
        </w:rPr>
        <w:t xml:space="preserve">　　士族在政治上高官厚禄，垄断政权，经济上封锢山泽，占有大片土地和劳动力，文化上崇尚清谈。为维护这种制度，东晋南朝时，士族非常重视编撰家谱，讲究士族世系源流，作为自己享有特权的凭证，于是谱学勃兴，谱学专著成为吏部选官、维持士族特权地位的工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士族自身的腐朽。</w:t>
      </w:r>
    </w:p>
    <w:p>
      <w:pPr>
        <w:ind w:left="0" w:right="0" w:firstLine="560"/>
        <w:spacing w:before="450" w:after="450" w:line="312" w:lineRule="auto"/>
      </w:pPr>
      <w:r>
        <w:rPr>
          <w:rFonts w:ascii="宋体" w:hAnsi="宋体" w:eastAsia="宋体" w:cs="宋体"/>
          <w:color w:val="000"/>
          <w:sz w:val="28"/>
          <w:szCs w:val="28"/>
        </w:rPr>
        <w:t xml:space="preserve">　　皇权逐渐加强和庶族寒人进入政治中枢。</w:t>
      </w:r>
    </w:p>
    <w:p>
      <w:pPr>
        <w:ind w:left="0" w:right="0" w:firstLine="560"/>
        <w:spacing w:before="450" w:after="450" w:line="312" w:lineRule="auto"/>
      </w:pPr>
      <w:r>
        <w:rPr>
          <w:rFonts w:ascii="宋体" w:hAnsi="宋体" w:eastAsia="宋体" w:cs="宋体"/>
          <w:color w:val="000"/>
          <w:sz w:val="28"/>
          <w:szCs w:val="28"/>
        </w:rPr>
        <w:t xml:space="preserve">　　到了隋唐时期，为了巩固国家政权，当政者大力打击门阀士族，为提拔寒门之士，而采用科举制度，科举的兴起，导致门阀制度走向消亡。而唐末农民起义的爆发，彻底扫荡并结束了门阀制度。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2026-10-22T08:14:27+08:00</dcterms:created>
  <dcterms:modified xsi:type="dcterms:W3CDTF">2026-10-22T08:14:27+08:00</dcterms:modified>
</cp:coreProperties>
</file>

<file path=docProps/custom.xml><?xml version="1.0" encoding="utf-8"?>
<Properties xmlns="http://schemas.openxmlformats.org/officeDocument/2006/custom-properties" xmlns:vt="http://schemas.openxmlformats.org/officeDocument/2006/docPropsVTypes"/>
</file>