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苴国与古蜀国有着怎样的恩怨？两国之间的关系怎么样</w:t>
      </w:r>
      <w:bookmarkEnd w:id="1"/>
    </w:p>
    <w:p>
      <w:pPr>
        <w:jc w:val="center"/>
        <w:spacing w:before="0" w:after="450"/>
      </w:pPr>
      <w:r>
        <w:rPr>
          <w:rFonts w:ascii="Arial" w:hAnsi="Arial" w:eastAsia="Arial" w:cs="Arial"/>
          <w:color w:val="999999"/>
          <w:sz w:val="20"/>
          <w:szCs w:val="20"/>
        </w:rPr>
        <w:t xml:space="preserve">来源：网络  作者：紫竹清香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地理名称　　苴国路　　现今在广元市辖利州区仍然保留着一条对苴国的记忆，它就是位于利州区东坝片区，全长约2.4公里的苴国路。或许是后人对于历史的怀念吧?不过，由于‘苴’字用的少，加之年代久远，苴国(Chá Guó)的本音已被后人读作苴(j...</w:t>
      </w:r>
    </w:p>
    <w:p>
      <w:pPr>
        <w:ind w:left="0" w:right="0" w:firstLine="560"/>
        <w:spacing w:before="450" w:after="450" w:line="312" w:lineRule="auto"/>
      </w:pPr>
      <w:r>
        <w:rPr>
          <w:rFonts w:ascii="宋体" w:hAnsi="宋体" w:eastAsia="宋体" w:cs="宋体"/>
          <w:color w:val="000"/>
          <w:sz w:val="28"/>
          <w:szCs w:val="28"/>
        </w:rPr>
        <w:t xml:space="preserve">　　地理名称</w:t>
      </w:r>
    </w:p>
    <w:p>
      <w:pPr>
        <w:ind w:left="0" w:right="0" w:firstLine="560"/>
        <w:spacing w:before="450" w:after="450" w:line="312" w:lineRule="auto"/>
      </w:pPr>
      <w:r>
        <w:rPr>
          <w:rFonts w:ascii="宋体" w:hAnsi="宋体" w:eastAsia="宋体" w:cs="宋体"/>
          <w:color w:val="000"/>
          <w:sz w:val="28"/>
          <w:szCs w:val="28"/>
        </w:rPr>
        <w:t xml:space="preserve">　　苴国路</w:t>
      </w:r>
    </w:p>
    <w:p>
      <w:pPr>
        <w:ind w:left="0" w:right="0" w:firstLine="560"/>
        <w:spacing w:before="450" w:after="450" w:line="312" w:lineRule="auto"/>
      </w:pPr>
      <w:r>
        <w:rPr>
          <w:rFonts w:ascii="宋体" w:hAnsi="宋体" w:eastAsia="宋体" w:cs="宋体"/>
          <w:color w:val="000"/>
          <w:sz w:val="28"/>
          <w:szCs w:val="28"/>
        </w:rPr>
        <w:t xml:space="preserve">　　现今在广元市辖利州区仍然保留着一条对苴国的记忆，它就是位于利州区东坝片区，全长约2.4公里的苴国路。或许是后人对于历史的怀念吧?不过，由于‘苴’字用的少，加之年代久远，苴国(Chá Guó)的本音已被后人读作苴(jū)国路了。</w:t>
      </w:r>
    </w:p>
    <w:p>
      <w:pPr>
        <w:ind w:left="0" w:right="0" w:firstLine="560"/>
        <w:spacing w:before="450" w:after="450" w:line="312" w:lineRule="auto"/>
      </w:pPr>
      <w:r>
        <w:rPr>
          <w:rFonts w:ascii="宋体" w:hAnsi="宋体" w:eastAsia="宋体" w:cs="宋体"/>
          <w:color w:val="000"/>
          <w:sz w:val="28"/>
          <w:szCs w:val="28"/>
        </w:rPr>
        <w:t xml:space="preserve">　　2009年，这条路建成了广元的桂花大道。五百余株桂花映道，两千多年历史悠长。</w:t>
      </w:r>
    </w:p>
    <w:p>
      <w:pPr>
        <w:ind w:left="0" w:right="0" w:firstLine="560"/>
        <w:spacing w:before="450" w:after="450" w:line="312" w:lineRule="auto"/>
      </w:pPr>
      <w:r>
        <w:rPr>
          <w:rFonts w:ascii="宋体" w:hAnsi="宋体" w:eastAsia="宋体" w:cs="宋体"/>
          <w:color w:val="000"/>
          <w:sz w:val="28"/>
          <w:szCs w:val="28"/>
        </w:rPr>
        <w:t xml:space="preserve">　　苴国广场</w:t>
      </w:r>
    </w:p>
    <w:p>
      <w:pPr>
        <w:ind w:left="0" w:right="0" w:firstLine="560"/>
        <w:spacing w:before="450" w:after="450" w:line="312" w:lineRule="auto"/>
      </w:pPr>
      <w:r>
        <w:rPr>
          <w:rFonts w:ascii="宋体" w:hAnsi="宋体" w:eastAsia="宋体" w:cs="宋体"/>
          <w:color w:val="000"/>
          <w:sz w:val="28"/>
          <w:szCs w:val="28"/>
        </w:rPr>
        <w:t xml:space="preserve">　　位于苴国路附近。</w:t>
      </w:r>
    </w:p>
    <w:p>
      <w:pPr>
        <w:ind w:left="0" w:right="0" w:firstLine="560"/>
        <w:spacing w:before="450" w:after="450" w:line="312" w:lineRule="auto"/>
      </w:pPr>
      <w:r>
        <w:rPr>
          <w:rFonts w:ascii="宋体" w:hAnsi="宋体" w:eastAsia="宋体" w:cs="宋体"/>
          <w:color w:val="000"/>
          <w:sz w:val="28"/>
          <w:szCs w:val="28"/>
        </w:rPr>
        <w:t xml:space="preserve">　　苴国后人</w:t>
      </w:r>
    </w:p>
    <w:p>
      <w:pPr>
        <w:ind w:left="0" w:right="0" w:firstLine="560"/>
        <w:spacing w:before="450" w:after="450" w:line="312" w:lineRule="auto"/>
      </w:pPr>
      <w:r>
        <w:rPr>
          <w:rFonts w:ascii="宋体" w:hAnsi="宋体" w:eastAsia="宋体" w:cs="宋体"/>
          <w:color w:val="000"/>
          <w:sz w:val="28"/>
          <w:szCs w:val="28"/>
        </w:rPr>
        <w:t xml:space="preserve">　　苴国之地，自秦、汉可考盛产茶叶。国人在国灭后，不堪秦法的南下逃亡者有以“葭萌”、“苴”(后改为”茶“)为姓氏者，特别是在由古羌族演化出的彝族人中，茶姓更是为多。如明、清时期云南大理府保山县鲁掌土千总的茶氏，即系该支彝族茶姓人。</w:t>
      </w:r>
    </w:p>
    <w:p>
      <w:pPr>
        <w:ind w:left="0" w:right="0" w:firstLine="560"/>
        <w:spacing w:before="450" w:after="450" w:line="312" w:lineRule="auto"/>
      </w:pPr>
      <w:r>
        <w:rPr>
          <w:rFonts w:ascii="宋体" w:hAnsi="宋体" w:eastAsia="宋体" w:cs="宋体"/>
          <w:color w:val="000"/>
          <w:sz w:val="28"/>
          <w:szCs w:val="28"/>
        </w:rPr>
        <w:t xml:space="preserve">　　氐族人则往西北迁移，如今的白马藏族实则氐族直属后裔，聚居地点正好符合。</w:t>
      </w:r>
    </w:p>
    <w:p>
      <w:pPr>
        <w:ind w:left="0" w:right="0" w:firstLine="560"/>
        <w:spacing w:before="450" w:after="450" w:line="312" w:lineRule="auto"/>
      </w:pPr>
      <w:r>
        <w:rPr>
          <w:rFonts w:ascii="宋体" w:hAnsi="宋体" w:eastAsia="宋体" w:cs="宋体"/>
          <w:color w:val="000"/>
          <w:sz w:val="28"/>
          <w:szCs w:val="28"/>
        </w:rPr>
        <w:t xml:space="preserve">　　本是人数最多的蜀族人没有记录，由于元初和清初的两次四川大屠城，四川土著族人已很少。</w:t>
      </w:r>
    </w:p>
    <w:p>
      <w:pPr>
        <w:ind w:left="0" w:right="0" w:firstLine="560"/>
        <w:spacing w:before="450" w:after="450" w:line="312" w:lineRule="auto"/>
      </w:pPr>
      <w:r>
        <w:rPr>
          <w:rFonts w:ascii="宋体" w:hAnsi="宋体" w:eastAsia="宋体" w:cs="宋体"/>
          <w:color w:val="000"/>
          <w:sz w:val="28"/>
          <w:szCs w:val="28"/>
        </w:rPr>
        <w:t xml:space="preserve">　　蜀苴两国的恩怨</w:t>
      </w:r>
    </w:p>
    <w:p>
      <w:pPr>
        <w:ind w:left="0" w:right="0" w:firstLine="560"/>
        <w:spacing w:before="450" w:after="450" w:line="312" w:lineRule="auto"/>
      </w:pPr>
      <w:r>
        <w:rPr>
          <w:rFonts w:ascii="宋体" w:hAnsi="宋体" w:eastAsia="宋体" w:cs="宋体"/>
          <w:color w:val="000"/>
          <w:sz w:val="28"/>
          <w:szCs w:val="28"/>
        </w:rPr>
        <w:t xml:space="preserve">　　有些历史作品因为年代间隔的原因记载不一定准确，因为有些史料都不一定是当时记录下来的，因此我们总会发现存在矛盾。有少数史料记载苴(Chá)人是巴人的一支，这不准确，因为我们知道苴国跟蜀国更有渊源，大部分史料都记载苴国是开明氏蜀王杜尚封其弟为汉中侯置藩属苴国，由此苴国君主也姓杜，对蜀国称臣，为苴侯。后来蜀苴关系恶化也未曾称王，所以说苴人是巴人的一支，这不准确。</w:t>
      </w:r>
    </w:p>
    <w:p>
      <w:pPr>
        <w:ind w:left="0" w:right="0" w:firstLine="560"/>
        <w:spacing w:before="450" w:after="450" w:line="312" w:lineRule="auto"/>
      </w:pPr>
      <w:r>
        <w:rPr>
          <w:rFonts w:ascii="宋体" w:hAnsi="宋体" w:eastAsia="宋体" w:cs="宋体"/>
          <w:color w:val="000"/>
          <w:sz w:val="28"/>
          <w:szCs w:val="28"/>
        </w:rPr>
        <w:t xml:space="preserve">　　蜀国扶持起的苴国</w:t>
      </w:r>
    </w:p>
    <w:p>
      <w:pPr>
        <w:ind w:left="0" w:right="0" w:firstLine="560"/>
        <w:spacing w:before="450" w:after="450" w:line="312" w:lineRule="auto"/>
      </w:pPr>
      <w:r>
        <w:rPr>
          <w:rFonts w:ascii="宋体" w:hAnsi="宋体" w:eastAsia="宋体" w:cs="宋体"/>
          <w:color w:val="000"/>
          <w:sz w:val="28"/>
          <w:szCs w:val="28"/>
        </w:rPr>
        <w:t xml:space="preserve">　　蜀王杜尚(开明九世)可以说是一位在古蜀国历史上蛮有作为的君王，他看到巴国忙于攻打南方小国，于是果断派兵在很短的时间内灭亡昔阝、平周二国，控制了四川北部地区，遏制了东部日益强大的巴国向西扩张。自古以来占据水源就算是占据天时，川甘陕交界一带是水源充沛之地，地缘上北接秦国、东可抵达庸国，南邻巴国，是一个极为重要的商业及军事要地，因此他攻占此地对蜀国来说是英明的。</w:t>
      </w:r>
    </w:p>
    <w:p>
      <w:pPr>
        <w:ind w:left="0" w:right="0" w:firstLine="560"/>
        <w:spacing w:before="450" w:after="450" w:line="312" w:lineRule="auto"/>
      </w:pPr>
      <w:r>
        <w:rPr>
          <w:rFonts w:ascii="宋体" w:hAnsi="宋体" w:eastAsia="宋体" w:cs="宋体"/>
          <w:color w:val="000"/>
          <w:sz w:val="28"/>
          <w:szCs w:val="28"/>
        </w:rPr>
        <w:t xml:space="preserve">　　公元前611年，楚与秦、巴三国联军大举破庸，庸国遂为三国所灭。此后，秦蜀在南郑展开长期争夺。对蜀国来说，如何既守住领地，又不枉费军力开支，且避免与愈加强盛的秦国碰面，是非常重要的问题，东方诸国就因连年的混战才日渐国力衰弱的。因此杜尚决定封其弟杜葭萌为汉中侯置藩属苴国，这样问题都迎刃而解了。蜀王打下的土地有汉中(《华阳国志·蜀志》载：“周显王之世，蜀王有褒、汉之地，因猎谷中，与秦惠王遇，惠王以金一笥(音四，盛饭或衣物的方形竹器)，遗蜀王，王报珍玩之物。”又载：“周显王二十二年，蜀侯使朝秦。秦惠王数以美女进，蜀王感之，故朝焉。”)，封其弟为汉中侯是想把弟的视线引到汉中方向不窥唾自己蜀国王位，也是想鼓舞王弟去守住汉中褒地。</w:t>
      </w:r>
    </w:p>
    <w:p>
      <w:pPr>
        <w:ind w:left="0" w:right="0" w:firstLine="560"/>
        <w:spacing w:before="450" w:after="450" w:line="312" w:lineRule="auto"/>
      </w:pPr>
      <w:r>
        <w:rPr>
          <w:rFonts w:ascii="宋体" w:hAnsi="宋体" w:eastAsia="宋体" w:cs="宋体"/>
          <w:color w:val="000"/>
          <w:sz w:val="28"/>
          <w:szCs w:val="28"/>
        </w:rPr>
        <w:t xml:space="preserve">　　杜葭萌被封的领地上，有很大一部分是原住民氐族和羌族，因为挨着强大的巴国和秦国，也有部分巴人、秦人。因此这么多样的民族结构和复杂的地理环境，正是蜀王杜尚分封其弟代管苴国，而不自己直接兼并的真正原因。就在苴国建立次年，为方便与藩属国苴国的联系，蜀国从郫邑(即今天的郫都区)迁都成都。</w:t>
      </w:r>
    </w:p>
    <w:p>
      <w:pPr>
        <w:ind w:left="0" w:right="0" w:firstLine="560"/>
        <w:spacing w:before="450" w:after="450" w:line="312" w:lineRule="auto"/>
      </w:pPr>
      <w:r>
        <w:rPr>
          <w:rFonts w:ascii="宋体" w:hAnsi="宋体" w:eastAsia="宋体" w:cs="宋体"/>
          <w:color w:val="000"/>
          <w:sz w:val="28"/>
          <w:szCs w:val="28"/>
        </w:rPr>
        <w:t xml:space="preserve">　　蜀王兄的账，苴侯弟是明白的，但还是很荣耀。在当时有自己的一块国土，苴侯还是很高兴赴任的。而且不负所望，领土有所扩张，到开明十一世时，苴国辖管范围大致今四川绵阳的梓潼县、广元的剑阁县、青川县、利州区、昭化区、朝天区、旺苍县、苍溪县、甘肃陇南的康县、陕西汉中的宁强县、略阳县、南郑县等。</w:t>
      </w:r>
    </w:p>
    <w:p>
      <w:pPr>
        <w:ind w:left="0" w:right="0" w:firstLine="560"/>
        <w:spacing w:before="450" w:after="450" w:line="312" w:lineRule="auto"/>
      </w:pPr>
      <w:r>
        <w:rPr>
          <w:rFonts w:ascii="宋体" w:hAnsi="宋体" w:eastAsia="宋体" w:cs="宋体"/>
          <w:color w:val="000"/>
          <w:sz w:val="28"/>
          <w:szCs w:val="28"/>
        </w:rPr>
        <w:t xml:space="preserve">　　周慎靓王五年，即秦惠文王后元九年(前316)，秦灭蜀及苴、巴国，褒汉之地尽归秦。</w:t>
      </w:r>
    </w:p>
    <w:p>
      <w:pPr>
        <w:ind w:left="0" w:right="0" w:firstLine="560"/>
        <w:spacing w:before="450" w:after="450" w:line="312" w:lineRule="auto"/>
      </w:pPr>
      <w:r>
        <w:rPr>
          <w:rFonts w:ascii="宋体" w:hAnsi="宋体" w:eastAsia="宋体" w:cs="宋体"/>
          <w:color w:val="000"/>
          <w:sz w:val="28"/>
          <w:szCs w:val="28"/>
        </w:rPr>
        <w:t xml:space="preserve">　　苴国挑战宗主蜀国</w:t>
      </w:r>
    </w:p>
    <w:p>
      <w:pPr>
        <w:ind w:left="0" w:right="0" w:firstLine="560"/>
        <w:spacing w:before="450" w:after="450" w:line="312" w:lineRule="auto"/>
      </w:pPr>
      <w:r>
        <w:rPr>
          <w:rFonts w:ascii="宋体" w:hAnsi="宋体" w:eastAsia="宋体" w:cs="宋体"/>
          <w:color w:val="000"/>
          <w:sz w:val="28"/>
          <w:szCs w:val="28"/>
        </w:rPr>
        <w:t xml:space="preserve">　　问题出在开明十一世时，时任苴侯要求被纳的贡和税日益频繁，苴侯觉得做的这汉中侯窝囊，于是在巴国的拉拢下多次联合抗蜀，交到蜀国的贡和税也少了，这下子惹恼了蜀国，但碍于苴国存在的重要性，以及苴侯是同宗族人，蜀王十一世只是派人回应了句“往后若有秦兵至，自退之”(就是说“以后要是有秦军来攻打苴国，你自己想法子退兵”)。自此，苴侯一度中断了与同宗蜀国的来往。</w:t>
      </w:r>
    </w:p>
    <w:p>
      <w:pPr>
        <w:ind w:left="0" w:right="0" w:firstLine="560"/>
        <w:spacing w:before="450" w:after="450" w:line="312" w:lineRule="auto"/>
      </w:pPr>
      <w:r>
        <w:rPr>
          <w:rFonts w:ascii="宋体" w:hAnsi="宋体" w:eastAsia="宋体" w:cs="宋体"/>
          <w:color w:val="000"/>
          <w:sz w:val="28"/>
          <w:szCs w:val="28"/>
        </w:rPr>
        <w:t xml:space="preserve">　　到蜀王杜芦(开明十二世)时，巴国被庸国的侵略弄得很头疼，于是把移居目标定在了西邻的蜀国，蜀巴两国的交战很频繁，蜀国由于开明十一世起国力渐衰，十二世蜀王杜芦准备集中力量打败巴国以振奋蜀国人心，于是有了巴蜀最大规模的一次战役，苴国在这次战役中依然是靠向巴国一边，不过为了不与蜀国撕破脸皮，只派了一队为巴国引路的士兵。蜀王杜芦早得到苴巴合流的消息，于是秘密差由蜀军差老弱兵做诱饵，引巴军主力深入，然后顷巢围剿，战役以蜀大获全胜，斩敌大将告终。</w:t>
      </w:r>
    </w:p>
    <w:p>
      <w:pPr>
        <w:ind w:left="0" w:right="0" w:firstLine="560"/>
        <w:spacing w:before="450" w:after="450" w:line="312" w:lineRule="auto"/>
      </w:pPr>
      <w:r>
        <w:rPr>
          <w:rFonts w:ascii="宋体" w:hAnsi="宋体" w:eastAsia="宋体" w:cs="宋体"/>
          <w:color w:val="000"/>
          <w:sz w:val="28"/>
          <w:szCs w:val="28"/>
        </w:rPr>
        <w:t xml:space="preserve">　　秦国张仪的石牛计</w:t>
      </w:r>
    </w:p>
    <w:p>
      <w:pPr>
        <w:ind w:left="0" w:right="0" w:firstLine="560"/>
        <w:spacing w:before="450" w:after="450" w:line="312" w:lineRule="auto"/>
      </w:pPr>
      <w:r>
        <w:rPr>
          <w:rFonts w:ascii="宋体" w:hAnsi="宋体" w:eastAsia="宋体" w:cs="宋体"/>
          <w:color w:val="000"/>
          <w:sz w:val="28"/>
          <w:szCs w:val="28"/>
        </w:rPr>
        <w:t xml:space="preserve">　　秦惠王垂涎蜀国富饶，欲派兵攻打，但秦将对蜀地道路不甚了解，张仪出谋制作五头石牛，将黄金镶在牛尾下，由其子张若护送给苴国，苴侯高兴的承诺愿助秦国借道伐蜀，张若又到苴蜀边界向人们大肆宣传说”秦惠王愿与苴国结秦晋之好，送给苴国了五头石牛。这可不是一般的石牛，这是秦国才有的石料做的，而且石牛还有灵性，晚上会偷偷的吃草，吃饱了也会拉屎，但它们拉的屎是黄金“。</w:t>
      </w:r>
    </w:p>
    <w:p>
      <w:pPr>
        <w:ind w:left="0" w:right="0" w:firstLine="560"/>
        <w:spacing w:before="450" w:after="450" w:line="312" w:lineRule="auto"/>
      </w:pPr>
      <w:r>
        <w:rPr>
          <w:rFonts w:ascii="宋体" w:hAnsi="宋体" w:eastAsia="宋体" w:cs="宋体"/>
          <w:color w:val="000"/>
          <w:sz w:val="28"/>
          <w:szCs w:val="28"/>
        </w:rPr>
        <w:t xml:space="preserve">　　蜀王杜芦是一位在年轻气盛的君王，但有时候气盛太过了也未免是好事，击退巴国来犯军队的他，决定伐苴另立新苴侯，他忘了上几辈为什么要建苴国，他更忘了上一辈为什么对苴侯忍气不发，他没有思考，或许没想去思考，也没想听廷上百官对他的进谏，他令五组劳工限期开凿蜀国至苴国的道路，以便快速出兵打击越来越不听话的苴国，另外要夺来秦惠王送给苴侯的五头能拉黄金屎的石牛。</w:t>
      </w:r>
    </w:p>
    <w:p>
      <w:pPr>
        <w:ind w:left="0" w:right="0" w:firstLine="560"/>
        <w:spacing w:before="450" w:after="450" w:line="312" w:lineRule="auto"/>
      </w:pPr>
      <w:r>
        <w:rPr>
          <w:rFonts w:ascii="宋体" w:hAnsi="宋体" w:eastAsia="宋体" w:cs="宋体"/>
          <w:color w:val="000"/>
          <w:sz w:val="28"/>
          <w:szCs w:val="28"/>
        </w:rPr>
        <w:t xml:space="preserve">　　苴国连累了蜀与巴</w:t>
      </w:r>
    </w:p>
    <w:p>
      <w:pPr>
        <w:ind w:left="0" w:right="0" w:firstLine="560"/>
        <w:spacing w:before="450" w:after="450" w:line="312" w:lineRule="auto"/>
      </w:pPr>
      <w:r>
        <w:rPr>
          <w:rFonts w:ascii="宋体" w:hAnsi="宋体" w:eastAsia="宋体" w:cs="宋体"/>
          <w:color w:val="000"/>
          <w:sz w:val="28"/>
          <w:szCs w:val="28"/>
        </w:rPr>
        <w:t xml:space="preserve">　　张若在苴国关注着蜀国至苴国的道路修拓进展，终于等到蜀王杜芦亲自率兵，令“五丁力士”(即五组劳工)引路攻打苴国，这条路就是后来的蜀道。苴侯急忙请张若回秦国求秦王出兵援救。蜀王杜芦也派使者与秦结盟。但狡诈的秦惠王嬴驷还是派张仪、张若、司马错率队攻打蜀国。苴侯为表诚意大开城门，秦兵蜂拥而入走石牛道(今剑阁金牛道/剑阁道)灭蜀吞苴，蜀王身死，苴侯被废，蜀太子逃到彭乡(今彭州)被捉。</w:t>
      </w:r>
    </w:p>
    <w:p>
      <w:pPr>
        <w:ind w:left="0" w:right="0" w:firstLine="560"/>
        <w:spacing w:before="450" w:after="450" w:line="312" w:lineRule="auto"/>
      </w:pPr>
      <w:r>
        <w:rPr>
          <w:rFonts w:ascii="宋体" w:hAnsi="宋体" w:eastAsia="宋体" w:cs="宋体"/>
          <w:color w:val="000"/>
          <w:sz w:val="28"/>
          <w:szCs w:val="28"/>
        </w:rPr>
        <w:t xml:space="preserve">　　蜀、苴二国同年灭亡。苴侯或许不记得春秋时期“假道伐虢“的故事了。</w:t>
      </w:r>
    </w:p>
    <w:p>
      <w:pPr>
        <w:ind w:left="0" w:right="0" w:firstLine="560"/>
        <w:spacing w:before="450" w:after="450" w:line="312" w:lineRule="auto"/>
      </w:pPr>
      <w:r>
        <w:rPr>
          <w:rFonts w:ascii="宋体" w:hAnsi="宋体" w:eastAsia="宋体" w:cs="宋体"/>
          <w:color w:val="000"/>
          <w:sz w:val="28"/>
          <w:szCs w:val="28"/>
        </w:rPr>
        <w:t xml:space="preserve">　　就这样，刚吃了蜀国败仗而元气未复的巴国被秦军势力包围，秦惠王嬴驷采纳司马错“先灭蜀，继灭楚，而得天下”的建议，同年时隔两月后灭亡巴国。之后屯兵江州城(今重庆)，一步步向东蚕食楚国。由此我们也大概可看出中原六国为何全被灭国的原因了。</w:t>
      </w:r>
    </w:p>
    <w:p>
      <w:pPr>
        <w:ind w:left="0" w:right="0" w:firstLine="560"/>
        <w:spacing w:before="450" w:after="450" w:line="312" w:lineRule="auto"/>
      </w:pPr>
      <w:r>
        <w:rPr>
          <w:rFonts w:ascii="宋体" w:hAnsi="宋体" w:eastAsia="宋体" w:cs="宋体"/>
          <w:color w:val="000"/>
          <w:sz w:val="28"/>
          <w:szCs w:val="28"/>
        </w:rPr>
        <w:t xml:space="preserve">　　正如所言，多年后中原六国也是这样相互残杀共同衰弱，秦国独做大。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2026-11-01T03:26:53+08:00</dcterms:created>
  <dcterms:modified xsi:type="dcterms:W3CDTF">2026-11-01T03:26:53+08:00</dcterms:modified>
</cp:coreProperties>
</file>

<file path=docProps/custom.xml><?xml version="1.0" encoding="utf-8"?>
<Properties xmlns="http://schemas.openxmlformats.org/officeDocument/2006/custom-properties" xmlns:vt="http://schemas.openxmlformats.org/officeDocument/2006/docPropsVTypes"/>
</file>