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两江总督一生清廉，雍正却判他满门抄斩</w:t>
      </w:r>
      <w:bookmarkEnd w:id="1"/>
    </w:p>
    <w:p>
      <w:pPr>
        <w:jc w:val="center"/>
        <w:spacing w:before="0" w:after="450"/>
      </w:pPr>
      <w:r>
        <w:rPr>
          <w:rFonts w:ascii="Arial" w:hAnsi="Arial" w:eastAsia="Arial" w:cs="Arial"/>
          <w:color w:val="999999"/>
          <w:sz w:val="20"/>
          <w:szCs w:val="20"/>
        </w:rPr>
        <w:t xml:space="preserve">来源：网络  作者：空谷幽兰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古代的很多贪官并不都是一上任就开始贪污的，尤其是一些出身寒门家庭的官员，他们在刚上任的时候，都希望能够做一名百姓认可的廉洁父母官。然而却因为经常有下官和百姓贿赂自己，所以很多官员渐渐的就开始走上了贪污之路。今天要讲的是雍正年间以清廉而得...</w:t>
      </w:r>
    </w:p>
    <w:p>
      <w:pPr>
        <w:ind w:left="0" w:right="0" w:firstLine="560"/>
        <w:spacing w:before="450" w:after="450" w:line="312" w:lineRule="auto"/>
      </w:pPr>
      <w:r>
        <w:rPr>
          <w:rFonts w:ascii="宋体" w:hAnsi="宋体" w:eastAsia="宋体" w:cs="宋体"/>
          <w:color w:val="000"/>
          <w:sz w:val="28"/>
          <w:szCs w:val="28"/>
        </w:rPr>
        <w:t xml:space="preserve">　　古代的很多贪官并不都是一上任就开始贪污的，尤其是一些出身寒门家庭的官员，他们在刚上任的时候，都希望能够做一名百姓认可的廉洁父母官。然而却因为经常有下官和百姓贿赂自己，所以很多官员渐渐的就开始走上了贪污之路。今天要讲的是雍正年间以清廉而得以被朝廷重用的唐文尧。</w:t>
      </w:r>
    </w:p>
    <w:p>
      <w:pPr>
        <w:ind w:left="0" w:right="0" w:firstLine="560"/>
        <w:spacing w:before="450" w:after="450" w:line="312" w:lineRule="auto"/>
      </w:pPr>
      <w:r>
        <w:rPr>
          <w:rFonts w:ascii="宋体" w:hAnsi="宋体" w:eastAsia="宋体" w:cs="宋体"/>
          <w:color w:val="000"/>
          <w:sz w:val="28"/>
          <w:szCs w:val="28"/>
        </w:rPr>
        <w:t xml:space="preserve">　　在年少时期唐文尧的父亲也不顾家，家中只有母亲一人做事。即便当时家中穷的都没有米下锅了，但是母亲也坚持将唐文尧送到学堂读书，从那时起唐文尧就发誓一定要好好读书，日后好出人头地，做一位为民着想，得到百姓爱戴的好官。经过多年的寒窗苦读，唐文尧终于通过了科举考试，并且当了一名父母官。初入官场的唐文尧没有忘记自己的初衷，在他当官的前几年，他一直尽心尽力的解决百姓的难题，而且每次断案时，他也不会因为被告方的身份高贵，就偏袒他们，他总是站在事实这一边。由于唐文尧一直廉洁为官，所以当地的百姓对他也是一致好评的。</w:t>
      </w:r>
    </w:p>
    <w:p>
      <w:pPr>
        <w:ind w:left="0" w:right="0" w:firstLine="560"/>
        <w:spacing w:before="450" w:after="450" w:line="312" w:lineRule="auto"/>
      </w:pPr>
      <w:r>
        <w:rPr>
          <w:rFonts w:ascii="宋体" w:hAnsi="宋体" w:eastAsia="宋体" w:cs="宋体"/>
          <w:color w:val="000"/>
          <w:sz w:val="28"/>
          <w:szCs w:val="28"/>
        </w:rPr>
        <w:t xml:space="preserve">　　雍正最为厌恶和憎恨的就是朝中的贪官，当雍正听到有人举荐唐文尧时，雍正也觉得此时朝中难得有像唐文尧如此廉洁的官员了，看到唐文尧也的确很有本事，于是雍正直接将他提拔为了两江总督。官位得到迅速提拔的唐文尧赴任之后，面对贿赂的诱惑，最终还是走上了贪污的道路。唐文尧有个习惯，就是每日都要吃白菜，这主要还是由于他在年幼的时候家中贫寒造成的，由于从小就日日吃白菜，即便现在身居高位，唐文尧也改不掉日日吃白菜这个习惯。当雍正得知已经成了朝中一品官员的唐文尧廉洁到每日都吃白菜的时候，雍正也觉得自己果然没有重用错人。</w:t>
      </w:r>
    </w:p>
    <w:p>
      <w:pPr>
        <w:ind w:left="0" w:right="0" w:firstLine="560"/>
        <w:spacing w:before="450" w:after="450" w:line="312" w:lineRule="auto"/>
      </w:pPr>
      <w:r>
        <w:rPr>
          <w:rFonts w:ascii="宋体" w:hAnsi="宋体" w:eastAsia="宋体" w:cs="宋体"/>
          <w:color w:val="000"/>
          <w:sz w:val="28"/>
          <w:szCs w:val="28"/>
        </w:rPr>
        <w:t xml:space="preserve">　　在唐文尧任职两江总督的第三年，这时朝中不止一位大臣弹劾他，这些大臣在奏折上写的清清楚楚，唐文尧每日虽然吃白菜，但是他的吃法却异常奢侈。雍正看了多位大臣弹劾唐文尧的奏折后，派出了心腹大臣李卫前去调查此事。李卫调查过后对调查结果感到十分吃惊，唐文尧吃白菜的吃法比御膳房都要奢侈几百倍。他只吃白菜心，另外，炖白菜用的不是普通的木柴，而是用人参火。当时人参是重要的中药材，药铺中卖的很贵，现在唐文尧居然将人参当柴火使用。另外，唐文尧还有三十多位侍妾，他的小妾数量比雍正后宫中妃子的人数还要多。看到唐文尧的种种举动，就算不深入调查，也会发现他是个贪官。</w:t>
      </w:r>
    </w:p>
    <w:p>
      <w:pPr>
        <w:ind w:left="0" w:right="0" w:firstLine="560"/>
        <w:spacing w:before="450" w:after="450" w:line="312" w:lineRule="auto"/>
      </w:pPr>
      <w:r>
        <w:rPr>
          <w:rFonts w:ascii="宋体" w:hAnsi="宋体" w:eastAsia="宋体" w:cs="宋体"/>
          <w:color w:val="000"/>
          <w:sz w:val="28"/>
          <w:szCs w:val="28"/>
        </w:rPr>
        <w:t xml:space="preserve">　　唐文尧究竟奢侈到了什么地步呢?除了用人参火炖白菜，府中纳了多名美妾侍候自己外，唐文尧还用茶壶当夜壶。他的奢侈程度连当朝皇帝雍正都不敢和他比，雍正知道唐文尧做出的种种骄奢之事后，直接下令将贪官唐文尧满门抄斩，也好以儆效尤。</w:t>
      </w:r>
    </w:p>
    <w:p>
      <w:pPr>
        <w:ind w:left="0" w:right="0" w:firstLine="560"/>
        <w:spacing w:before="450" w:after="450" w:line="312" w:lineRule="auto"/>
      </w:pPr>
      <w:r>
        <w:rPr>
          <w:rFonts w:ascii="宋体" w:hAnsi="宋体" w:eastAsia="宋体" w:cs="宋体"/>
          <w:color w:val="000"/>
          <w:sz w:val="28"/>
          <w:szCs w:val="28"/>
        </w:rPr>
        <w:t xml:space="preserve">　　小编觉得，唐文尧只吃白菜心大家都能理解，关键是他不能用人参火炖白菜，这种行为实在太过奢侈，另外，他府中的侍妾人数比当朝帝王的后宫嫔妃都要多。唐文尧一直觉得自己所管辖的地带距离京城较远，而且下属官员也都和他这位两江总督一个鼻孔出气，没有人会举报他，所以他在赴任两江总督后，才敢开始贪污。如果面对贿赂和不义之财的诱惑，唐文尧能够控制住自己，始终做一名清廉的官员，他在朝中的前途也会不可限量，也不至于落得被满门抄斩的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2026-11-01T03:25:01+08:00</dcterms:created>
  <dcterms:modified xsi:type="dcterms:W3CDTF">2026-11-01T03:25:01+08:00</dcterms:modified>
</cp:coreProperties>
</file>

<file path=docProps/custom.xml><?xml version="1.0" encoding="utf-8"?>
<Properties xmlns="http://schemas.openxmlformats.org/officeDocument/2006/custom-properties" xmlns:vt="http://schemas.openxmlformats.org/officeDocument/2006/docPropsVTypes"/>
</file>