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雍正为争皇位手足相残，和十三皇子胤祥感情却很深厚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胤禛登临皇帝宝座以后，立刻揭下了谦恭温和的面纱，对政敌进行了残酷的镇压。仅在其兄弟中，有的被杀，有的被贬，有的被禁。所以，胤禛在历史上一直负有贪权专横，虚伪冷酷，弑兄屠弟的名声。　　然而，并不是所有的兄弟都不能与胤禛和平共处。胤祥就是一...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胤禛登临皇帝宝座以后，立刻揭下了谦恭温和的面纱，对政敌进行了残酷的镇压。仅在其兄弟中，有的被杀，有的被贬，有的被禁。所以，胤禛在历史上一直负有贪权专横，虚伪冷酷，弑兄屠弟的名声。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然而，并不是所有的兄弟都不能与胤禛和平共处。胤祥就是一直受胤禛宠信，得到善终的一个兄弟。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是玄烨第十三子，康熙二十五年(1686)出生。其母为敬敏皇贵妃章佳氏。胤祥自幼性格孤僻，不善交际。凡事都不愿出头，虽然从12岁起就开始跟随父皇玄烨出巡，但由于不愿意表现自己，潜能没有得到充分的发挥，所以，在玄烨的心目中，他是一个没有什么大志，能力平平的皇子。因此，玄烨在世期间，他一直没有受封，没有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以后，诸皇子们围绕皇储问题进行了激烈的角逐。有能力争夺储位的，拉帮结党，跃跃欲试;本人缺少竟争能力的，就依附于其中一派，为人擂鼓呐喊。在这番角逐中，胤祥是一个旁观者。他本人无竞争野心，也不愿做别人的吹鼓手。这一点与当时给人以“第一大闲人”印象的胤禛，有些相似。其实胤禛只是表面平静，以假象欺骗皇父及兄弟们，骨子里、暗地里却不甘寂寞，这一点两人根本不同。但是胤祥并没有察觉。由于都置身于竞争之外，两人似乎有许多共同语言，经常在一起交流，时间一长，两人就成了莫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胤禛继位以后，需要有真心实意的人相帮，于是胤祥就不得不告别了休闲的生活，参与了繁忙的政事管理。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胤祥的帮助，胤禛在继位的当年，便封胤祥为怡亲王。这是胤祥第一次得到爵位，而且是跨越了贝子、贝勒等几个级别，破格得到的爵位。胤祥本人并不是真正把名誉、地位、金钱统统视为粪土的超人。他早年所以不与兄弟们竞争，主要还是感觉其能力不如别人，是种不得已的策略。现在，有皇兄的看重，为何不试试自己的能力。这是胤祥得到封爵后的想法。得到封爵不久，胤祥就被任命为总理事务大臣之一，随即又受命管理重要的户部三库。第二年，即雍正元年，他又受命总理户部，并主管钱粮奏销的会考府事物。当时的朝廷财政大权，都统归其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胤祥辅佐胤禛8年，承办了大量繁杂的政务，成为百废待兴的雍正初政的中坚柱石。事实证明，胤祥的从政能力不仅不差，而且还有创造力。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(1729)十一月，胤祥患病。至第二年五月，病情加重。当时胤禛也在患病中，听到胤祥病重，便亲往探视。刚刚到达亲王府邸，府中便传出胤祥病逝的消息。胤禛悲痛不已。为表示对胤祥的哀悼，胤禛决定辍朝三日，素服一月。第二天，胤禛又亲临王府奠酒举哀，称赞允祥“事朕八年如一日，自古无此公忠体国之贤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胤祥为什么能得到胤禛的如此宠爱呢?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雍正四年(1726)胤禛赠给胤祥的八字匾额回答了这个问题，也道出了胤祥为人处事的特点。这八个字便是：“忠敬诚直勤慎廉明”。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忠”讲的是胤祥对胤禛的忠诚，毫无二心，全心全意地为皇兄消烦解忧。胤禛在赠胤祥八字匾额的当天所发的上谕，可以作为“忠”的注脚，他说：“怡亲王事朕，克殚忠诚，职掌有九，公而忘私，视国如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“敬”，就是尊敬，就是指胤祥在与胤禛接触中，严守弟道、臣道，从不僭越，举动从不张狂，始终都有一颗敬心，正所谓“小心兢业，无纤毫之怠忽。”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“诚”，指的是诚实、诚心。诚心诚意，实实在在，一个心眼，从不掺杂使假，也就是“精白一心，无欺无伪”。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直”，就是直来直去，不耍心眼，有什么就说什么，毫不隐隐藏藏。据说，胤禛继位后，也是惟我独尊，很少能听进别人意见。他决定的事，不论别人如何说项，都很难更改，臣下有时把握不好分寸，还会引来杀身之祸。而胤祥则能直陈己见。譬如在处理果亲王允礼问题上。胤禛一直以为十七弟允礼是允禩的党人，便下谕贬他去守陵。别人谁也不敢劝谏，胤祥感到不妥，便冒颜陈述己见，最后终使胤禛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勤”指的是勤政。胤祥在辅政的8年间，一直勤劳任事，事必躬亲。给胤禛印象比较深的是治理京畿水灾一事。雍正三年(1725)八月，京畿遭水灾。为治理水灾，胤祥会同大学士朱轼共同实地勘查后，建议兴修水利，开引河，疏河道，浚水淀，筑减水坝，开挖入海直河，使洪水不能为患。并请设置营田水利专管，募农耕种。水利兴建之后，水患相对减少。胤祥在清理国库亏空、对准噶尔用兵，甚至在为胤禛选择“万年吉地”等事中，都表现得勤勤恳恳，兢兢业业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慎”就是谨慎、慎重。胤祥一直深受胤禛信任，担任重要职务。但是，胤祥从不因得到皇兄的信任而骄横放纵，而是严格约束自已，居功而不自傲。特别是对皇兄的赏赐，能拒绝的则拒绝，推辞不掉的，谨慎接受。按照玄烨对兄弟分封各得钱粮23万的做法，胤禛在分封胤祥后，也赐与胤祥同样银两，但胤祥坚辞不收，经再三劝谕，才要了18万两。雍正三年(1725)二月，胤禛要加封胤祥的一个儿子为郡王，允许他在其诸子中随便指定，胤祥坚决不受。甚至胤禛特赐的陵寝吉地，他也固辞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廉”是廉洁。胤祥理政，钱粮过手数无法计算。只要他稍有贪心，子孙们就会享用不尽。可是他却公私分明，严于律己。胤祥平时的衣食也力求节简，甚至他临死的时候对其丧事的嘱托也是：一切从简，不要把金玉珠宝、华贵衣服带入棺内。即可谓“清洁之操，一尘不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”，指贤明。胤祥经常受命审理大案要案，但从来不对案犯用刑，总是以词色辩其曲直，往往能审得实情。另外，胤祥办事也精明爽利，少被人欺，用胤禛的话说就是：“见理透彻，莅事精祥，利弊周知，贤愚立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因胤祥对雍正朝的治绩助力甚大，遂得世袭罔替的许可，为铁帽子王。清朝有史以来第九位铁帽子王。将其名“允祥”的“允”字改回“胤”字，这成为有清一代臣子中不避皇帝讳的唯一事例。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