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《三国演义》周瑜打黄盖典故简介</w:t>
      </w:r>
      <w:bookmarkEnd w:id="1"/>
    </w:p>
    <w:p>
      <w:pPr>
        <w:jc w:val="center"/>
        <w:spacing w:before="0" w:after="450"/>
      </w:pPr>
      <w:r>
        <w:rPr>
          <w:rFonts w:ascii="Arial" w:hAnsi="Arial" w:eastAsia="Arial" w:cs="Arial"/>
          <w:color w:val="999999"/>
          <w:sz w:val="20"/>
          <w:szCs w:val="20"/>
        </w:rPr>
        <w:t xml:space="preserve">来源：网络  作者：尘埃落定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在《三国演义》中演绎：三国时期，东吴的大将黄盖受命诈降到曹操的军营，为了取信于曹操，周瑜故意借故痛打黄盖一顿，让黄盖假装气愤而投敌。庞统劝曹操将战船连在一块，给周瑜利用火攻创造条件，最终孙刘联盟取得赤壁之战的胜利。　　历史典故　　赤壁之...</w:t>
      </w:r>
    </w:p>
    <w:p>
      <w:pPr>
        <w:ind w:left="0" w:right="0" w:firstLine="560"/>
        <w:spacing w:before="450" w:after="450" w:line="312" w:lineRule="auto"/>
      </w:pPr>
      <w:r>
        <w:rPr>
          <w:rFonts w:ascii="宋体" w:hAnsi="宋体" w:eastAsia="宋体" w:cs="宋体"/>
          <w:color w:val="000"/>
          <w:sz w:val="28"/>
          <w:szCs w:val="28"/>
        </w:rPr>
        <w:t xml:space="preserve">　　在《三国演义》中演绎：三国时期，东吴的大将黄盖受命诈降到曹操的军营，为了取信于曹操，周瑜故意借故痛打黄盖一顿，让黄盖假装气愤而投敌。庞统劝曹操将战船连在一块，给周瑜利用火攻创造条件，最终孙刘联盟取得赤壁之战的胜利。</w:t>
      </w:r>
    </w:p>
    <w:p>
      <w:pPr>
        <w:ind w:left="0" w:right="0" w:firstLine="560"/>
        <w:spacing w:before="450" w:after="450" w:line="312" w:lineRule="auto"/>
      </w:pPr>
      <w:r>
        <w:rPr>
          <w:rFonts w:ascii="宋体" w:hAnsi="宋体" w:eastAsia="宋体" w:cs="宋体"/>
          <w:color w:val="000"/>
          <w:sz w:val="28"/>
          <w:szCs w:val="28"/>
        </w:rPr>
        <w:t xml:space="preserve">　　历史典故</w:t>
      </w:r>
    </w:p>
    <w:p>
      <w:pPr>
        <w:ind w:left="0" w:right="0" w:firstLine="560"/>
        <w:spacing w:before="450" w:after="450" w:line="312" w:lineRule="auto"/>
      </w:pPr>
      <w:r>
        <w:rPr>
          <w:rFonts w:ascii="宋体" w:hAnsi="宋体" w:eastAsia="宋体" w:cs="宋体"/>
          <w:color w:val="000"/>
          <w:sz w:val="28"/>
          <w:szCs w:val="28"/>
        </w:rPr>
        <w:t xml:space="preserve">　　赤壁之战</w:t>
      </w:r>
    </w:p>
    <w:p>
      <w:pPr>
        <w:ind w:left="0" w:right="0" w:firstLine="560"/>
        <w:spacing w:before="450" w:after="450" w:line="312" w:lineRule="auto"/>
      </w:pPr>
      <w:r>
        <w:rPr>
          <w:rFonts w:ascii="宋体" w:hAnsi="宋体" w:eastAsia="宋体" w:cs="宋体"/>
          <w:color w:val="000"/>
          <w:sz w:val="28"/>
          <w:szCs w:val="28"/>
        </w:rPr>
        <w:t xml:space="preserve">　　赤壁之战时，为了让曹操上当，周瑜决定使用苦肉计。黄盖奋勇当先</w:t>
      </w:r>
    </w:p>
    <w:p>
      <w:pPr>
        <w:ind w:left="0" w:right="0" w:firstLine="560"/>
        <w:spacing w:before="450" w:after="450" w:line="312" w:lineRule="auto"/>
      </w:pPr>
      <w:r>
        <w:rPr>
          <w:rFonts w:ascii="宋体" w:hAnsi="宋体" w:eastAsia="宋体" w:cs="宋体"/>
          <w:color w:val="000"/>
          <w:sz w:val="28"/>
          <w:szCs w:val="28"/>
        </w:rPr>
        <w:t xml:space="preserve">　　，于是在军事会议上，黄盖假装与周瑜意见不和，甚至出言甚有轻视之意。于是周瑜下令将黄盖斩首，因为黄盖是有功的老臣，因此诸将苦苦求情，周瑜将处罚改为笞刑，将黄盖打得卧床不起。这正是做给诈降吴营的蔡中蔡和看的，于是阚泽为黄盖献诈降书，蔡中蔡和又恰好将这一假情报传回了曹营，曹操便深信不疑，在黄盖领军前来时，丝毫没有防备措施，以至于后来的赤壁惨败，败走华容的局面出现。据说赤壁之战后的遗址经过岁月的沉淀，成为了今天的三国赤壁古战场。</w:t>
      </w:r>
    </w:p>
    <w:p>
      <w:pPr>
        <w:ind w:left="0" w:right="0" w:firstLine="560"/>
        <w:spacing w:before="450" w:after="450" w:line="312" w:lineRule="auto"/>
      </w:pPr>
      <w:r>
        <w:rPr>
          <w:rFonts w:ascii="宋体" w:hAnsi="宋体" w:eastAsia="宋体" w:cs="宋体"/>
          <w:color w:val="000"/>
          <w:sz w:val="28"/>
          <w:szCs w:val="28"/>
        </w:rPr>
        <w:t xml:space="preserve">　　分析</w:t>
      </w:r>
    </w:p>
    <w:p>
      <w:pPr>
        <w:ind w:left="0" w:right="0" w:firstLine="560"/>
        <w:spacing w:before="450" w:after="450" w:line="312" w:lineRule="auto"/>
      </w:pPr>
      <w:r>
        <w:rPr>
          <w:rFonts w:ascii="宋体" w:hAnsi="宋体" w:eastAsia="宋体" w:cs="宋体"/>
          <w:color w:val="000"/>
          <w:sz w:val="28"/>
          <w:szCs w:val="28"/>
        </w:rPr>
        <w:t xml:space="preserve">　　说的是赤壁之战.苦肉计只不过是用挨打的方式使我方武将假降于敌方. 讲的是周瑜打黄盖，黄盖船带火油诈降驶向曹操战船，诸葛亮借东风火烧曹操连船的故事 中间黄盖故意倚老卖老和周瑜唱反调，周瑜忍心打三代老臣黄盖，就这样蒙蔽了很多的双眼。然后黄盖再暗渡陈仓派心腹给曹操送反叛信.到后来借东风火烧曹操百万大军此一战三国形势基本形成黄盖也是赤壁之战不可缺少的人物。</w:t>
      </w:r>
    </w:p>
    <w:p>
      <w:pPr>
        <w:ind w:left="0" w:right="0" w:firstLine="560"/>
        <w:spacing w:before="450" w:after="450" w:line="312" w:lineRule="auto"/>
      </w:pPr>
      <w:r>
        <w:rPr>
          <w:rFonts w:ascii="宋体" w:hAnsi="宋体" w:eastAsia="宋体" w:cs="宋体"/>
          <w:color w:val="000"/>
          <w:sz w:val="28"/>
          <w:szCs w:val="28"/>
        </w:rPr>
        <w:t xml:space="preserve">　　典故</w:t>
      </w:r>
    </w:p>
    <w:p>
      <w:pPr>
        <w:ind w:left="0" w:right="0" w:firstLine="560"/>
        <w:spacing w:before="450" w:after="450" w:line="312" w:lineRule="auto"/>
      </w:pPr>
      <w:r>
        <w:rPr>
          <w:rFonts w:ascii="宋体" w:hAnsi="宋体" w:eastAsia="宋体" w:cs="宋体"/>
          <w:color w:val="000"/>
          <w:sz w:val="28"/>
          <w:szCs w:val="28"/>
        </w:rPr>
        <w:t xml:space="preserve">　　这个智谋故事开始于《三国演义》第四十六回“用奇谋孔明借箭 献密计黄盖受刑”，结束于第四十九回“七星坛诸葛祭风 三江口周瑜纵火”。</w:t>
      </w:r>
    </w:p>
    <w:p>
      <w:pPr>
        <w:ind w:left="0" w:right="0" w:firstLine="560"/>
        <w:spacing w:before="450" w:after="450" w:line="312" w:lineRule="auto"/>
      </w:pPr>
      <w:r>
        <w:rPr>
          <w:rFonts w:ascii="宋体" w:hAnsi="宋体" w:eastAsia="宋体" w:cs="宋体"/>
          <w:color w:val="000"/>
          <w:sz w:val="28"/>
          <w:szCs w:val="28"/>
        </w:rPr>
        <w:t xml:space="preserve">　　诸葛亮草船借箭以后，又不约而同地与周瑜一起提出了火攻曹操水军大营的作战方案。恰在此时，已投降曹操的荆州将领蔡和、蔡中兄弟，受曹操的派遣，来到周瑜大营诈降。心如明镜的周瑜又装聋卖傻，将计就计，故意接待了二蔡。一天夜里，周瑜正在帐内静思，黄盖潜入帐中来见，也提出火攻曹军的作战方案。周瑜告诉黄盖：他正准备利用前来诈降的蔡中、蔡和为曹操通报消息的机会，对曹操实行诈降计。并说：要使曹操堕于诈降计，必须有人受些皮肉之苦。黄盖当即表示：为报答孙氏厚恩和江东的事业，甘愿先受重刑，尔后再向曹操诈降。</w:t>
      </w:r>
    </w:p>
    <w:p>
      <w:pPr>
        <w:ind w:left="0" w:right="0" w:firstLine="560"/>
        <w:spacing w:before="450" w:after="450" w:line="312" w:lineRule="auto"/>
      </w:pPr>
      <w:r>
        <w:rPr>
          <w:rFonts w:ascii="宋体" w:hAnsi="宋体" w:eastAsia="宋体" w:cs="宋体"/>
          <w:color w:val="000"/>
          <w:sz w:val="28"/>
          <w:szCs w:val="28"/>
        </w:rPr>
        <w:t xml:space="preserve">　　第二天，周瑜召集诸将于大帐之中，他命令诸将各领取3个月的粮草，分头作好破曹的作战准备。黄盖打断周瑜的话茬，抢先说：“不要说3个月，就是支用30个月的粮草，也无济于事。如果这个月内能打败曹操，那再好不过了;如一月之内不能击溃他，倒不如依了张子布的主意，干脆束手投降。”周瑜闻听到这种灭自家威风、长他人志气、动摇军心的投降论调后，勃然大怒，喝令左右将黄盖推出帐外，斩首示众。黄盖也不示弱，他以江东旧臣的资格倚老卖老，根本就没把周瑜放在眼里。这就越发使周瑜怒不可遏，他立命从速斩决。周、黄矛盾的升级激化使诸将悄悄不安。大将甘宁以黄盖乃东吴旧臣为由，替黄盖求情，被一阵乱棒打出大帐。众文武一见大都督火冲脑门，老将黄盖死在眼前，就一齐跪下，苦苦为黄盖讨饶。看在众人的面子，周瑜这才松了口，将立即斩决改为重打100脊杖。众文武还觉得杖罚过重，仍苦求周瑜抬手。周瑜此次寸步不让，他掀翻案桌，斥退众官，喝令速速行杖。行刑的士兵把黄盖掀翻在地，剥光衣服，狠狠地打了50脊杖。众官员见状再次苦苦求免，周瑜这才恨声不绝地退入帐中。周瑜和黄盖导演的双簧苦肉计，几乎瞒过了所有的文武官员。惟独一人心里清楚，他一言不发，袖手旁观，他就是诸葛亮。</w:t>
      </w:r>
    </w:p>
    <w:p>
      <w:pPr>
        <w:ind w:left="0" w:right="0" w:firstLine="560"/>
        <w:spacing w:before="450" w:after="450" w:line="312" w:lineRule="auto"/>
      </w:pPr>
      <w:r>
        <w:rPr>
          <w:rFonts w:ascii="宋体" w:hAnsi="宋体" w:eastAsia="宋体" w:cs="宋体"/>
          <w:color w:val="000"/>
          <w:sz w:val="28"/>
          <w:szCs w:val="28"/>
        </w:rPr>
        <w:t xml:space="preserve">　　这50军棍将黄盖打得也真够惨的，他皮开肉绽，鲜血迸流，一连昏死过几次。其他将领来探视时，黄盖守口如瓶，只是长吁短叹，似乎有许多难言的隐情。当他的密友阚泽抱着怀疑的态度前来视疾时，黄盖才道出了实情，并转请素有忠义和胆识的阚泽替他潜去曹营代献诈降书信。富有阅历、老谋深算的曹操，面对潜至的阚泽和诈降书，将信将疑。但阚泽也决非等闲之辈，他既具胆识，又能言善辩，最终使曹操不得不信。恰在此时，已混入周瑜帐下的蔡中、蔡和两人也遣人送来了周瑜怒杖黄盖的密报。阚泽离开曹营回去之后，又使人给曹操带去了密信，进一步约定了黄盖来降时的暗号和标识。这期间，蔡和、蔡中也从江南岸为曹操暗通消息。这一切，做得天衣无缝，更使曹操对黄盖“投降”一事深信不疑了。曹操水军多由北方人组成，他们不适应水上生活，不少人因颠簸晕船而发生疾病。另外，周瑜等虽然确定了火烧战船的作战方案，但曹操水军战船各自独立，一船着火，他船尚可以迅速离去。为了为火攻创造更有利的条件，周瑜又巧妙地让庞统潜至曹营，为曹操献上了将战船拴到一起的“连环计”。这样一来，曹操的战船或30只一队，或50只一组，都用铁锁连到了一起，并在船上铺了木板，士卒战马往来如履平地。晕船的问题解决了，不仅士卒为之欢呼雀跃，就是久经战阵、深明兵法的曹操，面对稳如泰山的船阵，也自以为得计。</w:t>
      </w:r>
    </w:p>
    <w:p>
      <w:pPr>
        <w:ind w:left="0" w:right="0" w:firstLine="560"/>
        <w:spacing w:before="450" w:after="450" w:line="312" w:lineRule="auto"/>
      </w:pPr>
      <w:r>
        <w:rPr>
          <w:rFonts w:ascii="宋体" w:hAnsi="宋体" w:eastAsia="宋体" w:cs="宋体"/>
          <w:color w:val="000"/>
          <w:sz w:val="28"/>
          <w:szCs w:val="28"/>
        </w:rPr>
        <w:t xml:space="preserve">　　建安十三年(208年)十一月二十日，孙刘联军方面已作好大战前的准备与部署。诸葛亮设坛祭风三日，是夜将近三更时分，果然东南风渐起，并越来越急。黄盖也将准备好的20只大船，装满芦苇干柴，浇上鱼油，铺好引火用的硫黄、焰硝等物，然后用青布油单遮盖好，船头还钉满大钉，船上又竖起诈降的联络标识“青龙牙旗”。每条大船后面各系着行动便捷的小船“走舸”。黄盖还特派小卒持书与曹操约定当晚来降。周瑜也安排好接应黄盖的船只和进攻的后续队伍。</w:t>
      </w:r>
    </w:p>
    <w:p>
      <w:pPr>
        <w:ind w:left="0" w:right="0" w:firstLine="560"/>
        <w:spacing w:before="450" w:after="450" w:line="312" w:lineRule="auto"/>
      </w:pPr>
      <w:r>
        <w:rPr>
          <w:rFonts w:ascii="宋体" w:hAnsi="宋体" w:eastAsia="宋体" w:cs="宋体"/>
          <w:color w:val="000"/>
          <w:sz w:val="28"/>
          <w:szCs w:val="28"/>
        </w:rPr>
        <w:t xml:space="preserve">　　江北的曹操，正在大寨中与诸将等待消息。诈降的黄盖开船来投降曹操，黄盖把十只战船排在最前头，(到)江中挂起船帆，其余船只都依次前进。曹操军中的将领、士兵都走出营房站在那里观看，指着说黄盖前来投降。离曹操军队二里多远时，(各船)同时点起火来，火势很旺，风势很猛，船只往来象箭一样，把曹操的战船全部烧着，并蔓延到岸上军营。霎时间，烟火满天，烧死的、淹死的人和马很多。周瑜等率领着轻装的精兵跟在他们后面，擂鼓震天，曹操的军队彻底溃散了。曹操带领军队从华容道步行逃跑，遇上泥泞的道路，道路不能通行，天又(刮起)大风，就命疲弱的士兵都去背草填路，骑兵才得以通过。疲弱的士兵被骑兵践踏，陷在泥中，死的很多。刘备、周瑜水陆一齐前进，追击曹操到了南郡。这时，曹操的军队饥饿、瘟疫交加，死了将近大半。曹操于是留下征南将军曹仁、横野将军徐晃把守江陵，折冲将军乐进把守襄阳，(自己)率领(其余)的军队退回北方。</w:t>
      </w:r>
    </w:p>
    <w:p>
      <w:pPr>
        <w:ind w:left="0" w:right="0" w:firstLine="560"/>
        <w:spacing w:before="450" w:after="450" w:line="312" w:lineRule="auto"/>
      </w:pPr>
      <w:r>
        <w:rPr>
          <w:rFonts w:ascii="宋体" w:hAnsi="宋体" w:eastAsia="宋体" w:cs="宋体"/>
          <w:color w:val="000"/>
          <w:sz w:val="28"/>
          <w:szCs w:val="28"/>
        </w:rPr>
        <w:t xml:space="preserve">　　其中在打黄盖时有一个很小的插曲：周瑜要将黄盖斩首时，鲁肃替黄盖求情，而且暗示一旁观看的诸葛亮一起求情，但是诸葛亮一点要求情的意思都没有。等到黄盖被打五十大板之后，鲁肃去营中找诸葛亮质问：“黄盖被打，我等都去求情，你是贵客，为什么见死不救?”诸葛亮听完脸色一变：“子敬(鲁肃的字)欺负我啊!”鲁肃就疑惑了：“我一直对待你都不错，哪来欺负你?”诸葛亮大笑着说：“这是周瑜和黄盖在用苦肉计，利用假情报让蔡中蔡和传消息，我怎么可以随便说出?”鲁肃显得有点不相信，诸葛亮又说：“这事千万别告诉周瑜，要不他又要找我麻烦了，你只说我也埋怨他就行了”。鲁肃便答应了，回到周瑜营中，周瑜问鲁肃：“诸葛亮对此事有何看法?”鲁肃便按照诸葛亮教他的回答：“他说他也埋怨都督做法”。周瑜听完非常高兴，这次瞒过他了。鲁肃问怎么回事，周瑜回答：“这是我和黄盖为了麻痹曹操使的诈降计，看来诸葛亮完全不知道，这人未必是我对手。”鲁肃听完大吃一惊，心里暗暗佩服诸葛亮的先见之明。</w:t>
      </w:r>
    </w:p>
    <w:p>
      <w:pPr>
        <w:ind w:left="0" w:right="0" w:firstLine="560"/>
        <w:spacing w:before="450" w:after="450" w:line="312" w:lineRule="auto"/>
      </w:pPr>
      <w:r>
        <w:rPr>
          <w:rFonts w:ascii="宋体" w:hAnsi="宋体" w:eastAsia="宋体" w:cs="宋体"/>
          <w:color w:val="000"/>
          <w:sz w:val="28"/>
          <w:szCs w:val="28"/>
        </w:rPr>
        <w:t xml:space="preserve">　　可见苦肉计瞒得过曹操，瞒不过诸葛亮。要是曹操像诸葛亮一样谨慎，那么黄盖那五十杖不但白打，赤壁之战的历史也要改写了。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2026-11-08T03:06:02+08:00</dcterms:created>
  <dcterms:modified xsi:type="dcterms:W3CDTF">2026-11-08T03:06:02+08:00</dcterms:modified>
</cp:coreProperties>
</file>

<file path=docProps/custom.xml><?xml version="1.0" encoding="utf-8"?>
<Properties xmlns="http://schemas.openxmlformats.org/officeDocument/2006/custom-properties" xmlns:vt="http://schemas.openxmlformats.org/officeDocument/2006/docPropsVTypes"/>
</file>