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宋太宗是怎样玩弄小周后的?他真的杀了赵匡胤篡位吗?</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w:t>
      </w:r>
    </w:p>
    <w:p>
      <w:pPr>
        <w:ind w:left="0" w:right="0" w:firstLine="560"/>
        <w:spacing w:before="450" w:after="450" w:line="312" w:lineRule="auto"/>
      </w:pPr>
      <w:r>
        <w:rPr>
          <w:rFonts w:ascii="宋体" w:hAnsi="宋体" w:eastAsia="宋体" w:cs="宋体"/>
          <w:color w:val="000"/>
          <w:sz w:val="28"/>
          <w:szCs w:val="28"/>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面让我们一起去了解一下。</w:t>
      </w:r>
    </w:p>
    <w:p>
      <w:pPr>
        <w:ind w:left="0" w:right="0" w:firstLine="560"/>
        <w:spacing w:before="450" w:after="450" w:line="312" w:lineRule="auto"/>
      </w:pPr>
      <w:r>
        <w:rPr>
          <w:rFonts w:ascii="黑体" w:hAnsi="黑体" w:eastAsia="黑体" w:cs="黑体"/>
          <w:color w:val="000000"/>
          <w:sz w:val="36"/>
          <w:szCs w:val="36"/>
          <w:b w:val="1"/>
          <w:bCs w:val="1"/>
        </w:rPr>
        <w:t xml:space="preserve">宋太宗介绍：</w:t>
      </w:r>
    </w:p>
    <w:p>
      <w:pPr>
        <w:ind w:left="0" w:right="0" w:firstLine="560"/>
        <w:spacing w:before="450" w:after="450" w:line="312" w:lineRule="auto"/>
      </w:pPr>
      <w:r>
        <w:rPr>
          <w:rFonts w:ascii="宋体" w:hAnsi="宋体" w:eastAsia="宋体" w:cs="宋体"/>
          <w:color w:val="000"/>
          <w:sz w:val="28"/>
          <w:szCs w:val="28"/>
        </w:rPr>
        <w:t xml:space="preserve">赵光义，即宋太宗，字廷宜，宋朝的第二位皇帝。本名赵匡义，后因避其兄宋太祖名讳改名赵光义，即位后又改名赵炅。开宝九年，宋太祖驾崩，赵光义继位。即位后使用政治压力，迫使吴越王钱俶和割据漳、泉二州的陈洪进于太平兴国三年纳土归附。次年亲征太原，灭北汉，结束了五代十国的分裂割据局面。两次攻辽，企图收复燕云十六州，都遭到失败，从此对辽采取守势。并且进一步加强中央集权，在位期间，改变唐末以来重武轻文陋习。赵光义在位共21年，至道三年，赵光义去世，庙号太宗，谥号至仁应道神功圣德文武睿烈大明广孝皇帝，葬永熙陵。</w:t>
      </w:r>
    </w:p>
    <w:p>
      <w:pPr>
        <w:ind w:left="0" w:right="0" w:firstLine="560"/>
        <w:spacing w:before="450" w:after="450" w:line="312" w:lineRule="auto"/>
      </w:pPr>
      <w:r>
        <w:rPr>
          <w:rFonts w:ascii="黑体" w:hAnsi="黑体" w:eastAsia="黑体" w:cs="黑体"/>
          <w:color w:val="000000"/>
          <w:sz w:val="36"/>
          <w:szCs w:val="36"/>
          <w:b w:val="1"/>
          <w:bCs w:val="1"/>
        </w:rPr>
        <w:t xml:space="preserve">宋太宗怎样玩弄小周后？</w:t>
      </w:r>
    </w:p>
    <w:p>
      <w:pPr>
        <w:ind w:left="0" w:right="0" w:firstLine="560"/>
        <w:spacing w:before="450" w:after="450" w:line="312" w:lineRule="auto"/>
      </w:pPr>
      <w:r>
        <w:rPr>
          <w:rFonts w:ascii="宋体" w:hAnsi="宋体" w:eastAsia="宋体" w:cs="宋体"/>
          <w:color w:val="000"/>
          <w:sz w:val="28"/>
          <w:szCs w:val="28"/>
        </w:rPr>
        <w:t xml:space="preserve">南唐亡后，小周后随李煜被解到开封。她每次入宫，都在赤裸后被5个宫人抬持，供太宗当众强奸，并由画工现场作画。太宗高大黑胖，小周后纤弱娇小，故这种流氓行为，对她精神上、肉体上都造成极大的痛楚。这就是她每次回家后对李后主破口大骂，后主也只能每日以泪洗面的深层原因，也是后主被太宗毒死的原因之一。宋人当然不敢写出。但画工的《煕强幸小周后图》却在宋亡后流传下来，并被金元人多次临摹。元人陶宗仪的《辍耕录》中有详细描写。冯海粟学士题画诗云：“江南賸有李花开，也被君王强折来，怪底金风吹地起，御园红紫满龙堆。”认为靖康亡国乃是报应。这画一直到明代还有人见到，见明人沈德符的《野获篇》。国亡后后妃被辱事，本不鲜见，但太宗在大庭广众之下，行春宫秘戏之事，说他是无耻之尤，似不为过罢！</w:t>
      </w:r>
    </w:p>
    <w:p>
      <w:pPr>
        <w:ind w:left="0" w:right="0" w:firstLine="560"/>
        <w:spacing w:before="450" w:after="450" w:line="312" w:lineRule="auto"/>
      </w:pPr>
      <w:r>
        <w:rPr>
          <w:rFonts w:ascii="黑体" w:hAnsi="黑体" w:eastAsia="黑体" w:cs="黑体"/>
          <w:color w:val="000000"/>
          <w:sz w:val="36"/>
          <w:szCs w:val="36"/>
          <w:b w:val="1"/>
          <w:bCs w:val="1"/>
        </w:rPr>
        <w:t xml:space="preserve">宋太宗真的杀掉赵匡胤了吗？</w:t>
      </w:r>
    </w:p>
    <w:p>
      <w:pPr>
        <w:ind w:left="0" w:right="0" w:firstLine="560"/>
        <w:spacing w:before="450" w:after="450" w:line="312" w:lineRule="auto"/>
      </w:pPr>
      <w:r>
        <w:rPr>
          <w:rFonts w:ascii="宋体" w:hAnsi="宋体" w:eastAsia="宋体" w:cs="宋体"/>
          <w:color w:val="000"/>
          <w:sz w:val="28"/>
          <w:szCs w:val="28"/>
        </w:rPr>
        <w:t xml:space="preserve">北宋的开国皇帝宋太祖赵匡胤就没有把皇位传给自己的儿子，而是传给了自己的弟弟赵光义，其实说是赵匡胤把皇位传给了赵光义并不准确，因为赵匡胤在死前并没有立下过什么遗诏要把皇位传给他，而赵匡胤的死本身就是历史上一个千古之谜。在公元976年10月19日，这天夜里，赵匡胤把赵光义叫到了皇宫中一起喝酒，或许两人喝得太过尽兴了，当晚赵光义就留在了宫中，于是蹊跷的事情发生了，隔日的清晨，赵匡胤毫无预兆地暴死，终年五十岁。</w:t>
      </w:r>
    </w:p>
    <w:p>
      <w:pPr>
        <w:ind w:left="0" w:right="0" w:firstLine="560"/>
        <w:spacing w:before="450" w:after="450" w:line="312" w:lineRule="auto"/>
      </w:pPr>
      <w:r>
        <w:rPr>
          <w:rFonts w:ascii="宋体" w:hAnsi="宋体" w:eastAsia="宋体" w:cs="宋体"/>
          <w:color w:val="000"/>
          <w:sz w:val="28"/>
          <w:szCs w:val="28"/>
        </w:rPr>
        <w:t xml:space="preserve">在古代，能够活到五十岁已经算是比较长寿了，但是按照赵匡胤强健的身体来说，五十岁正是年富力强的时候，而且此前他也没有生过什么大病，突然之间就猝死了实在是一件非常奇怪的事情。因此人们据此推测赵光义为了篡位而杀死了自己的兄长。在赵匡胤死后，继位的是他的弟弟宋太宗赵光义，而他为了证明自己继位的合理性，提出了著名的“金匮之盟”一说，主要内容是赵匡胤曾经许诺过自己的母亲杜太后，在他死后将皇位传给赵光义，还命令宰相赵普写成了遗书，并藏在金匮之中，不过这份遗书一直没有被找到。总的来说，宋太宗真的有杀掉赵匡胤的可能，但在没有决定性的证据之前一切都是未知。</w:t>
      </w:r>
    </w:p>
    <w:p>
      <w:pPr>
        <w:ind w:left="0" w:right="0" w:firstLine="560"/>
        <w:spacing w:before="450" w:after="450" w:line="312" w:lineRule="auto"/>
      </w:pPr>
      <w:r>
        <w:rPr>
          <w:rFonts w:ascii="黑体" w:hAnsi="黑体" w:eastAsia="黑体" w:cs="黑体"/>
          <w:color w:val="000000"/>
          <w:sz w:val="36"/>
          <w:szCs w:val="36"/>
          <w:b w:val="1"/>
          <w:bCs w:val="1"/>
        </w:rPr>
        <w:t xml:space="preserve">宋太宗是怎么死的？</w:t>
      </w:r>
    </w:p>
    <w:p>
      <w:pPr>
        <w:ind w:left="0" w:right="0" w:firstLine="560"/>
        <w:spacing w:before="450" w:after="450" w:line="312" w:lineRule="auto"/>
      </w:pPr>
      <w:r>
        <w:rPr>
          <w:rFonts w:ascii="宋体" w:hAnsi="宋体" w:eastAsia="宋体" w:cs="宋体"/>
          <w:color w:val="000"/>
          <w:sz w:val="28"/>
          <w:szCs w:val="28"/>
        </w:rPr>
        <w:t xml:space="preserve">979年，宋军为了夺回幽州即现今的北京而在高梁河即现在的北京西直门外和辽军展开的一次激战，赵光义对于收复燕云十六州一直怀着极大的热情和信念，不仅因为燕云十六州在地理位置上十分重要，夺回这块地区可以大大加强北宋对于辽国的防御。也是因为这是在五代时期后晋政权的建立者石敬瑭割让给辽国的，原本是就是属于他们的东西。于是赵光义没有经过策划和准备就攻打辽国，意图打他们个措手不及，夺回幽州。</w:t>
      </w:r>
    </w:p>
    <w:p>
      <w:pPr>
        <w:ind w:left="0" w:right="0" w:firstLine="560"/>
        <w:spacing w:before="450" w:after="450" w:line="312" w:lineRule="auto"/>
      </w:pPr>
      <w:r>
        <w:rPr>
          <w:rFonts w:ascii="宋体" w:hAnsi="宋体" w:eastAsia="宋体" w:cs="宋体"/>
          <w:color w:val="000"/>
          <w:sz w:val="28"/>
          <w:szCs w:val="28"/>
        </w:rPr>
        <w:t xml:space="preserve">当时辽国的皇帝耶律贤得知幽州被困的消息之后，立即派遣精锐军队增援。在辽军的反击下，宋军三面受敌，全线溃败，一共死了差不多万余人，赵光义虽然侥幸逃脱，但是大腿上却中了二箭。此后便留下了病患，几乎每年要复发。在996年秋天的时候，箭伤又一次复发，赵光义知道自己的日子已经不多了，于是便在交待完后事之后，于997年3月病逝，享年五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2026-01-22T17:59:56+08:00</dcterms:created>
  <dcterms:modified xsi:type="dcterms:W3CDTF">2026-01-22T17:59:56+08:00</dcterms:modified>
</cp:coreProperties>
</file>

<file path=docProps/custom.xml><?xml version="1.0" encoding="utf-8"?>
<Properties xmlns="http://schemas.openxmlformats.org/officeDocument/2006/custom-properties" xmlns:vt="http://schemas.openxmlformats.org/officeDocument/2006/docPropsVTypes"/>
</file>