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苏捷什卡战役的过程及结果 二战史上最惨烈的战役</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苏捷什卡战役简介：苏捷什...</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苏捷什卡战役简介：</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期间南斯拉夫人民解放军为粉碎德、意军队“围剿”于1943年6月进行的战役。此役，南军以寡敌众，殊死搏斗，损失惨重，但主力终于突破重围，粉碎了德、意军的“围剿”。交战的结果最终为南解放军付出了约8000人损失的重大代价后成功突破敌军包围为最终解放南斯拉夫保存了有生力量，是二战史上最惨烈的战役之一。</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苏捷什卡战役的过程：</w:t>
      </w:r>
    </w:p>
    <w:p>
      <w:pPr>
        <w:ind w:left="0" w:right="0" w:firstLine="560"/>
        <w:spacing w:before="450" w:after="450" w:line="312" w:lineRule="auto"/>
      </w:pPr>
      <w:r>
        <w:rPr>
          <w:rFonts w:ascii="宋体" w:hAnsi="宋体" w:eastAsia="宋体" w:cs="宋体"/>
          <w:color w:val="000"/>
          <w:sz w:val="28"/>
          <w:szCs w:val="28"/>
        </w:rPr>
        <w:t xml:space="preserve">1943年初，南斯拉夫人民军主力刚刚粉碎了纳粹的第四次围剿，尽管丢失了位于波斯尼亚的根据地和游击队的“首府”比哈奇，但是人民军主力转移至黑山，对德军和意大利军重要的交通路线形成了极大的威胁。为此，德军东南战线指挥官莱特将军于5月6日下达了对南斯拉夫人民军第五次围剿的命令。</w:t>
      </w:r>
    </w:p>
    <w:p>
      <w:pPr>
        <w:ind w:left="0" w:right="0" w:firstLine="560"/>
        <w:spacing w:before="450" w:after="450" w:line="312" w:lineRule="auto"/>
      </w:pPr>
      <w:r>
        <w:rPr>
          <w:rFonts w:ascii="宋体" w:hAnsi="宋体" w:eastAsia="宋体" w:cs="宋体"/>
          <w:color w:val="000"/>
          <w:sz w:val="28"/>
          <w:szCs w:val="28"/>
        </w:rPr>
        <w:t xml:space="preserve">德军负责波斯尼亚和黑山清剿战斗的指挥官吕斯特将军得到了他在上次围剿中想得到的部队，现在他不但有刚在法国完成集训的精锐党卫队第一山地师、党卫队“欧根亲王”第七步兵师，还有经历过欧洲战场硝烟的德国正规军的第118阻击步兵师、第369阻击步兵师和104阻击步兵师，他还被授权可以指挥驻扎在科索沃和阿尔巴尼亚的意大利威尼斯师、费拉拉师和陶里嫩塞师，亲纳粹的保加利亚也派出了2个团进入黑山，另外还有15000名纳粹扶植下的帕韦里奇分子配合作战；从德国本土还特意调来德军总参谋部直属的特种作战部队——勃兰登堡团。总兵力达到130000人，这还不包括南斯拉夫游击队没有的空军。</w:t>
      </w:r>
    </w:p>
    <w:p>
      <w:pPr>
        <w:ind w:left="0" w:right="0" w:firstLine="560"/>
        <w:spacing w:before="450" w:after="450" w:line="312" w:lineRule="auto"/>
      </w:pPr>
      <w:r>
        <w:rPr>
          <w:rFonts w:ascii="宋体" w:hAnsi="宋体" w:eastAsia="宋体" w:cs="宋体"/>
          <w:color w:val="000"/>
          <w:sz w:val="28"/>
          <w:szCs w:val="28"/>
        </w:rPr>
        <w:t xml:space="preserve">德军以秘密方式集结，就连他们的盟友意大利人也是在战役即将开始的时候才得到通知。这对南斯拉夫人民军最高统帅部来说同样也是一个意外，铁托在指挥部队四处出击的空暇时间忙于准备接见一个从北非来的一个英国军事使团，为了消除莫斯科的疑惑和真诚希望能得到共产国际的支援，他还通过电报与苏联商谈苏联军事代表团来访的可能性。5月８日最高统帅部在皮瓦河谷的一个村庄召开作战会议，商讨游击队进攻科索沃和塞尔维亚边境的作战计划，会议期间传来了有关德军集结的消息，参谋们认为这是没有根据的情报，直到到了5月15日，当德军飞机和进攻部队四面围攻，才明白德国人又开始一个新一轮大规模进攻。</w:t>
      </w:r>
    </w:p>
    <w:p>
      <w:pPr>
        <w:ind w:left="0" w:right="0" w:firstLine="560"/>
        <w:spacing w:before="450" w:after="450" w:line="312" w:lineRule="auto"/>
      </w:pPr>
      <w:r>
        <w:rPr>
          <w:rFonts w:ascii="宋体" w:hAnsi="宋体" w:eastAsia="宋体" w:cs="宋体"/>
          <w:color w:val="000"/>
          <w:sz w:val="28"/>
          <w:szCs w:val="28"/>
        </w:rPr>
        <w:t xml:space="preserve">吕斯特估计在包围圈里的游击队员人数大约是15000人，这个数字几乎十分精确，人民军主力部队在包围圈中大约有16000多人，另外还有4000多名在第四次反围剿战斗中负伤或患伤寒的伤员。吕斯特计划用十天的时间完成包围行动，然后再用十天击溃游击队主力，最后花费数周在这个区域进行来回的扫荡，以彻底消灭游击队。如果没有这么多伤病员的话，人民军主力有足够的时间跳出这个包围圈，但是最高统帅部从来不会将自己的伤员抛弃，在第四次战役中，即使遭受了巨大伤亡，他们也把伤员一起带出包围，这次也不例外，所以游击队首先要拯救伤员，然后才能拯救自己，这意味着要在包围中进行一场残酷的战斗。</w:t>
      </w:r>
    </w:p>
    <w:p>
      <w:pPr>
        <w:ind w:left="0" w:right="0" w:firstLine="560"/>
        <w:spacing w:before="450" w:after="450" w:line="312" w:lineRule="auto"/>
      </w:pPr>
      <w:r>
        <w:rPr>
          <w:rFonts w:ascii="宋体" w:hAnsi="宋体" w:eastAsia="宋体" w:cs="宋体"/>
          <w:color w:val="000"/>
          <w:sz w:val="28"/>
          <w:szCs w:val="28"/>
        </w:rPr>
        <w:t xml:space="preserve">进攻的德军一开始首先遭遇了受流亡在伦敦的南斯拉夫旧王室指挥的切特尼克武装，这只武装尽管也打着反对侵略的旗号，但他们进攻游击队的次数远远大于攻击德国人的次数，这次他们在德军的要求下缴出了武器，但是很快又被发送回来，并且和德军一起开始进攻游击队。在利姆河和德里纳河打了几仗后，最高统帅部作出决定，向北突围到波斯尼亚去。命令很快下达到部队，停止向塞尔维亚方向的进攻，无产者第一旅作为先头突击部队向富查方向进攻，在那里与德军展开激烈战斗。这段时间的延误主要是等待英军军事使团的到来，按照近东英军指挥部的要求，4月到达南斯拉夫的三个英军军事使团的一个将直接进驻最高统帅部，5月28日清晨，这个由威廉·司徒尔特少校和威廉·笛金上尉率领的使团终于到来，因此游击队失去了六天宝贵的时间。</w:t>
      </w:r>
    </w:p>
    <w:p>
      <w:pPr>
        <w:ind w:left="0" w:right="0" w:firstLine="560"/>
        <w:spacing w:before="450" w:after="450" w:line="312" w:lineRule="auto"/>
      </w:pPr>
      <w:r>
        <w:rPr>
          <w:rFonts w:ascii="宋体" w:hAnsi="宋体" w:eastAsia="宋体" w:cs="宋体"/>
          <w:color w:val="000"/>
          <w:sz w:val="28"/>
          <w:szCs w:val="28"/>
        </w:rPr>
        <w:t xml:space="preserve">战斗进行到5月底，最高统帅部已经明白在富查地区不可能突破敌人的包围，因此重新选择了苏捷什卡河谷作为突破方向。显然位于德里纳河、苏捷什卡河和皮瓦河之间的武切沃高地是通向苏捷什卡河谷的要冲，无产者第二旅受命占领这个战略要地，这些来自塞尔维亚和波斯尼亚的战士们在德国人到达前几分钟占领了山头，把德国人赶进了苏捷什卡河谷中。但其他方向的德军却越来越紧地将游击队和伤员们包围起来。这时候的铁托向莫斯科报告了英军使团到达的消息，同时希望苏联能提供援助，此时的苏联正在乌克兰与德军展开库尔斯克大会战，很委婉地拒绝了铁托的要求；而英军使团要求近东英国皇家空军空袭德军集结地的报告同样也被英军指挥部置之不理。</w:t>
      </w:r>
    </w:p>
    <w:p>
      <w:pPr>
        <w:ind w:left="0" w:right="0" w:firstLine="560"/>
        <w:spacing w:before="450" w:after="450" w:line="312" w:lineRule="auto"/>
      </w:pPr>
      <w:r>
        <w:rPr>
          <w:rFonts w:ascii="宋体" w:hAnsi="宋体" w:eastAsia="宋体" w:cs="宋体"/>
          <w:color w:val="000"/>
          <w:sz w:val="28"/>
          <w:szCs w:val="28"/>
        </w:rPr>
        <w:t xml:space="preserve">德国人已经发觉游击队决定在苏捷什卡河突围，几个师的部队开始向这个方向调派。在这危急关头，人民军最高统帅部决定将部队分为两部分：人民军最高统帅部率领第一师和第二师以及十个旅渡过苏捷什卡河向波斯尼亚方向突围。南斯拉夫反法西斯人民解放委员会执行委员会指挥第三师和第七师会同六个旅掩护伤员返回渡过塔拉河向桑夹克撤退，同时命令波斯尼亚的部队向南挺进，从背后打击敌人，以便于主力部队突围。6月6日，部队埋藏了所有的重武器开始渡河。德国人占领了苏捷什卡河的上游，但是没能占领制高点，在这里发生了苏捷什卡战役中最激烈的战斗，守卫这里的游击队达尔马提亚第二旅第二营指挥员6月8日发出了如下报告：</w:t>
      </w:r>
    </w:p>
    <w:p>
      <w:pPr>
        <w:ind w:left="0" w:right="0" w:firstLine="560"/>
        <w:spacing w:before="450" w:after="450" w:line="312" w:lineRule="auto"/>
      </w:pPr>
      <w:r>
        <w:rPr>
          <w:rFonts w:ascii="宋体" w:hAnsi="宋体" w:eastAsia="宋体" w:cs="宋体"/>
          <w:color w:val="000"/>
          <w:sz w:val="28"/>
          <w:szCs w:val="28"/>
        </w:rPr>
        <w:t xml:space="preserve">“德国人用越来越强大的兵力越来越疯狂地冲击，我们人员伤亡达三分之二，但是你们仍可以指靠我们，就当我们的编制是满员的。”但是掩护伤员的第二集团没能渡过塔拉河，于是伤员重新返回跟随第一集团走，第二集团在后面掩护。最高统帅部渡过苏捷什卡河，6月9日登上泽伦格拉的山地。德军特种作战部队通过侦测电台准确地确定了最高统帅部的位置，并派出空军对这一区域狂轰滥炸，给游击队造成了很大伤亡，铁托在轰炸中负了伤，英军使团的负责人司徒尔特少校阵亡，另一个成员笛金上尉也负了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2025-12-08T23:19:13+08:00</dcterms:created>
  <dcterms:modified xsi:type="dcterms:W3CDTF">2025-12-08T23:19:13+08:00</dcterms:modified>
</cp:coreProperties>
</file>

<file path=docProps/custom.xml><?xml version="1.0" encoding="utf-8"?>
<Properties xmlns="http://schemas.openxmlformats.org/officeDocument/2006/custom-properties" xmlns:vt="http://schemas.openxmlformats.org/officeDocument/2006/docPropsVTypes"/>
</file>