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李道宗为何要陷害薛仁贵?历史上他真的是一位奸臣吗?</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李道宗个人简介：李道宗...</w:t>
      </w:r>
    </w:p>
    <w:p>
      <w:pPr>
        <w:ind w:left="0" w:right="0" w:firstLine="560"/>
        <w:spacing w:before="450" w:after="450" w:line="312" w:lineRule="auto"/>
      </w:pPr>
      <w:r>
        <w:rPr>
          <w:rFonts w:ascii="宋体" w:hAnsi="宋体" w:eastAsia="宋体" w:cs="宋体"/>
          <w:color w:val="000"/>
          <w:sz w:val="28"/>
          <w:szCs w:val="28"/>
        </w:rPr>
        <w:t xml:space="preserve">李道宗，唐高祖李渊的侄子，李世民的堂弟，唐朝初期的重要将领，很多人都认为李道宗是一位奸臣的原因多半是受到电视剧小说的影响，其实在历史上李道宗对于唐朝的贡献非常大，更没有陷害薛仁贵的说法，下面让我们一起去了解一下李道宗。</w:t>
      </w:r>
    </w:p>
    <w:p>
      <w:pPr>
        <w:ind w:left="0" w:right="0" w:firstLine="560"/>
        <w:spacing w:before="450" w:after="450" w:line="312" w:lineRule="auto"/>
      </w:pPr>
      <w:r>
        <w:rPr>
          <w:rFonts w:ascii="黑体" w:hAnsi="黑体" w:eastAsia="黑体" w:cs="黑体"/>
          <w:color w:val="000000"/>
          <w:sz w:val="36"/>
          <w:szCs w:val="36"/>
          <w:b w:val="1"/>
          <w:bCs w:val="1"/>
        </w:rPr>
        <w:t xml:space="preserve">李道宗个人简介：</w:t>
      </w:r>
    </w:p>
    <w:p>
      <w:pPr>
        <w:ind w:left="0" w:right="0" w:firstLine="560"/>
        <w:spacing w:before="450" w:after="450" w:line="312" w:lineRule="auto"/>
      </w:pPr>
      <w:r>
        <w:rPr>
          <w:rFonts w:ascii="宋体" w:hAnsi="宋体" w:eastAsia="宋体" w:cs="宋体"/>
          <w:color w:val="000"/>
          <w:sz w:val="28"/>
          <w:szCs w:val="28"/>
        </w:rPr>
        <w:t xml:space="preserve">李道宗，字承范，陇西成纪人，唐朝宗室，西魏、北周八柱国之一李虎的曾孙，北周梁州刺史李璋之孙，追封东平王李韶之子，唐高祖李渊的堂侄，唐朝初期重要将领。李道宗一生参与破刘武周，破王世充，灭东突厥、吐谷浑，征高句丽等诸多战役，为唐王朝的统一和开疆拓土立下赫赫战功，李道宗在唐朝初年的宗室人物中与李孝恭并称为贤。唐太宗在晚年评价李道宗为与李勣、薛万彻二人齐名的名将。晚年遭长孙无忌、褚遂良的陷害，流放象州，途中病死。</w:t>
      </w:r>
    </w:p>
    <w:p>
      <w:pPr>
        <w:ind w:left="0" w:right="0" w:firstLine="560"/>
        <w:spacing w:before="450" w:after="450" w:line="312" w:lineRule="auto"/>
      </w:pPr>
      <w:r>
        <w:rPr>
          <w:rFonts w:ascii="黑体" w:hAnsi="黑体" w:eastAsia="黑体" w:cs="黑体"/>
          <w:color w:val="000000"/>
          <w:sz w:val="36"/>
          <w:szCs w:val="36"/>
          <w:b w:val="1"/>
          <w:bCs w:val="1"/>
        </w:rPr>
        <w:t xml:space="preserve">李道宗为何要陷害薛仁贵？</w:t>
      </w:r>
    </w:p>
    <w:p>
      <w:pPr>
        <w:ind w:left="0" w:right="0" w:firstLine="560"/>
        <w:spacing w:before="450" w:after="450" w:line="312" w:lineRule="auto"/>
      </w:pPr>
      <w:r>
        <w:rPr>
          <w:rFonts w:ascii="宋体" w:hAnsi="宋体" w:eastAsia="宋体" w:cs="宋体"/>
          <w:color w:val="000"/>
          <w:sz w:val="28"/>
          <w:szCs w:val="28"/>
        </w:rPr>
        <w:t xml:space="preserve">在电视剧《薛仁贵传奇》中，李道宗在宠妃张美人的怂恿下，开始陷害薛仁贵，还想要将他置于死地，这个张美人年芳19，深得李道宗的喜爱，他父亲因陷害薛仁贵不成反被处死，于是迁怒薛仁贵，一心想要杀死薛仁贵为父报仇。是她就叫李道宗将薛仁贵骗到府里来，准备陷害薛仁贵对公主无礼。李道宗一开始被不同意，但是耐不住张美人一直苦苦请求，最终还是答应了这个荒唐的请求。这一切都是源自于电视剧的剧情，并不能作为真实的历史资料，而历史上也没有陷害薛仁贵一说。</w:t>
      </w:r>
    </w:p>
    <w:p>
      <w:pPr>
        <w:ind w:left="0" w:right="0" w:firstLine="560"/>
        <w:spacing w:before="450" w:after="450" w:line="312" w:lineRule="auto"/>
      </w:pPr>
      <w:r>
        <w:rPr>
          <w:rFonts w:ascii="黑体" w:hAnsi="黑体" w:eastAsia="黑体" w:cs="黑体"/>
          <w:color w:val="000000"/>
          <w:sz w:val="36"/>
          <w:szCs w:val="36"/>
          <w:b w:val="1"/>
          <w:bCs w:val="1"/>
        </w:rPr>
        <w:t xml:space="preserve">李道宗真的是奸臣吗？</w:t>
      </w:r>
    </w:p>
    <w:p>
      <w:pPr>
        <w:ind w:left="0" w:right="0" w:firstLine="560"/>
        <w:spacing w:before="450" w:after="450" w:line="312" w:lineRule="auto"/>
      </w:pPr>
      <w:r>
        <w:rPr>
          <w:rFonts w:ascii="宋体" w:hAnsi="宋体" w:eastAsia="宋体" w:cs="宋体"/>
          <w:color w:val="000"/>
          <w:sz w:val="28"/>
          <w:szCs w:val="28"/>
        </w:rPr>
        <w:t xml:space="preserve">李渊称帝后，派李世民征讨各地群雄，此时年方17岁的李道宗就跟随堂兄出战。别看李道宗年轻，在打仗方面颇具才能，“从平窦建德，破王世充，屡有殊效”。20岁那年，李道宗被任命为灵州总管，他坚守孤城，并派兵出击，大破突厥骑兵，因此被封为任城王。之后李道宗有屡出奇兵，恢复五原郡故地，“振耀威武，开拓疆界，斥地千余里，边人悦服”。李世民即位后，李道宗依然被委以重任，参与灭东突厥之战，灭吐谷浑之战，灭薛延陀之战，特别是在对吐谷浑之战中，“诸将议欲息兵，道宗固请追讨”，最终才取得辉煌的战果。</w:t>
      </w:r>
    </w:p>
    <w:p>
      <w:pPr>
        <w:ind w:left="0" w:right="0" w:firstLine="560"/>
        <w:spacing w:before="450" w:after="450" w:line="312" w:lineRule="auto"/>
      </w:pPr>
      <w:r>
        <w:rPr>
          <w:rFonts w:ascii="宋体" w:hAnsi="宋体" w:eastAsia="宋体" w:cs="宋体"/>
          <w:color w:val="000"/>
          <w:sz w:val="28"/>
          <w:szCs w:val="28"/>
        </w:rPr>
        <w:t xml:space="preserve">在讨伐高句丽之战中，李道宗亲率百余骑兵，深入敌后，侦查敌情，期间曾被高句丽大军发现，但被李道宗轻易摆脱。事后，李世民称赞这位堂弟，“贲、育之勇何以过！”在这场战争中，李道宗多次率领数十精骑，冲突敌营，战功卓著，期间“在阵伤足，帝亲加砭治，赐御膳”。除了善于用兵外，李道宗勤奋好学，喜欢与士大夫交往，一点王爷的架子都没有，因此很有贤名，史书称“道宗军谋武勇，好学下贤，于群从之中，称一时之杰”。后世之人之所以认为李道宗是奸臣，多半是受到电视剧、小说、评书的影响。</w:t>
      </w:r>
    </w:p>
    <w:p>
      <w:pPr>
        <w:ind w:left="0" w:right="0" w:firstLine="560"/>
        <w:spacing w:before="450" w:after="450" w:line="312" w:lineRule="auto"/>
      </w:pPr>
      <w:r>
        <w:rPr>
          <w:rFonts w:ascii="黑体" w:hAnsi="黑体" w:eastAsia="黑体" w:cs="黑体"/>
          <w:color w:val="000000"/>
          <w:sz w:val="36"/>
          <w:szCs w:val="36"/>
          <w:b w:val="1"/>
          <w:bCs w:val="1"/>
        </w:rPr>
        <w:t xml:space="preserve">李道宗是怎么死的？</w:t>
      </w:r>
    </w:p>
    <w:p>
      <w:pPr>
        <w:ind w:left="0" w:right="0" w:firstLine="560"/>
        <w:spacing w:before="450" w:after="450" w:line="312" w:lineRule="auto"/>
      </w:pPr>
      <w:r>
        <w:rPr>
          <w:rFonts w:ascii="宋体" w:hAnsi="宋体" w:eastAsia="宋体" w:cs="宋体"/>
          <w:color w:val="000"/>
          <w:sz w:val="28"/>
          <w:szCs w:val="28"/>
        </w:rPr>
        <w:t xml:space="preserve">就李道宗的品行而言，他敬慕贤士，从不以势凌人，在唐初宗室之中，只有他和河间郡王李孝恭最受时人的称赞。只可惜，这位名将也未能逃过“莫须有”的罪名，被高阳公主和房遗爱的谋反案牵连，五十四岁时被侄子唐高宗李治流放象州，就在流放的途中病逝了，这可以说是唐朝的一大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2026-01-23T05:57:53+08:00</dcterms:created>
  <dcterms:modified xsi:type="dcterms:W3CDTF">2026-01-23T05:57:53+08:00</dcterms:modified>
</cp:coreProperties>
</file>

<file path=docProps/custom.xml><?xml version="1.0" encoding="utf-8"?>
<Properties xmlns="http://schemas.openxmlformats.org/officeDocument/2006/custom-properties" xmlns:vt="http://schemas.openxmlformats.org/officeDocument/2006/docPropsVTypes"/>
</file>