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英国议会改革时间 英国议会改革主要有哪些特点</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w:t>
      </w:r>
    </w:p>
    <w:p>
      <w:pPr>
        <w:ind w:left="0" w:right="0" w:firstLine="560"/>
        <w:spacing w:before="450" w:after="450" w:line="312" w:lineRule="auto"/>
      </w:pPr>
      <w:r>
        <w:rPr>
          <w:rFonts w:ascii="宋体" w:hAnsi="宋体" w:eastAsia="宋体" w:cs="宋体"/>
          <w:color w:val="000"/>
          <w:sz w:val="28"/>
          <w:szCs w:val="28"/>
        </w:rPr>
        <w:t xml:space="preserve">　　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的人拥有了选举权，使得资本主义民主获得了很大的进步。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时间一：1832年，这一年的议会改革提升了资产阶级在英国议会中的议席，使得资产阶级获得了比较大多的议席，提升了资产阶级在国家管理中的地位，这次改革使得英国人看到了采用和平的温和的方式获得制度变革的可能性，使得资产阶级意识到完全可以通过非暴力的方式获得国家管理权的可能性。也可以说这次改革开辟了英国非暴力革命的先河，直接的促进了以后两次改革的发生。</w:t>
      </w:r>
    </w:p>
    <w:p>
      <w:pPr>
        <w:ind w:left="0" w:right="0" w:firstLine="560"/>
        <w:spacing w:before="450" w:after="450" w:line="312" w:lineRule="auto"/>
      </w:pPr>
      <w:r>
        <w:rPr>
          <w:rFonts w:ascii="宋体" w:hAnsi="宋体" w:eastAsia="宋体" w:cs="宋体"/>
          <w:color w:val="000"/>
          <w:sz w:val="28"/>
          <w:szCs w:val="28"/>
        </w:rPr>
        <w:t xml:space="preserve">　　英国议会改革时间二：1867年，这一年的议会改革使得资产阶级成为了最高权利机关议会中的主导力量，基本上实现了资产阶级的民主政治，由于选举权范围的扩大，使得之后的政党在选举中要关注选民的意见，极大的推动了政党政治的发展，使得争取选民成为政党活动的核心内容，这个时候的工人拥有了选举权。</w:t>
      </w:r>
    </w:p>
    <w:p>
      <w:pPr>
        <w:ind w:left="0" w:right="0" w:firstLine="560"/>
        <w:spacing w:before="450" w:after="450" w:line="312" w:lineRule="auto"/>
      </w:pPr>
      <w:r>
        <w:rPr>
          <w:rFonts w:ascii="宋体" w:hAnsi="宋体" w:eastAsia="宋体" w:cs="宋体"/>
          <w:color w:val="000"/>
          <w:sz w:val="28"/>
          <w:szCs w:val="28"/>
        </w:rPr>
        <w:t xml:space="preserve">　　英国议会改革时间三：1884年，这次改革再次扩大了选民资格，但是选民的选举权仍然受到财产资格的限制，妇女这个时候还没有选举权，农业工人在这次改革中获得了选举的权利。</w:t>
      </w:r>
    </w:p>
    <w:p>
      <w:pPr>
        <w:ind w:left="0" w:right="0" w:firstLine="560"/>
        <w:spacing w:before="450" w:after="450" w:line="312" w:lineRule="auto"/>
      </w:pPr>
      <w:r>
        <w:rPr>
          <w:rFonts w:ascii="宋体" w:hAnsi="宋体" w:eastAsia="宋体" w:cs="宋体"/>
          <w:color w:val="000"/>
          <w:sz w:val="28"/>
          <w:szCs w:val="28"/>
        </w:rPr>
        <w:t xml:space="preserve">　　通过以上英国议会改革时间可以看出，英国议会的改革是随着时间的推移，随着资本主义经济的发展而逐渐的进行的渐进式的改革，这种改革使得英国避免了资产阶级通过暴力革命获得权力的可能，对英国社会和经济发展是非常有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2026-01-23T08:10:50+08:00</dcterms:created>
  <dcterms:modified xsi:type="dcterms:W3CDTF">2026-01-23T08:10:50+08:00</dcterms:modified>
</cp:coreProperties>
</file>

<file path=docProps/custom.xml><?xml version="1.0" encoding="utf-8"?>
<Properties xmlns="http://schemas.openxmlformats.org/officeDocument/2006/custom-properties" xmlns:vt="http://schemas.openxmlformats.org/officeDocument/2006/docPropsVTypes"/>
</file>