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朝鲜太祖李成桂 第一次王子之乱李成桂的故事</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w:t>
      </w:r>
    </w:p>
    <w:p>
      <w:pPr>
        <w:ind w:left="0" w:right="0" w:firstLine="560"/>
        <w:spacing w:before="450" w:after="450" w:line="312" w:lineRule="auto"/>
      </w:pPr>
      <w:r>
        <w:rPr>
          <w:rFonts w:ascii="宋体" w:hAnsi="宋体" w:eastAsia="宋体" w:cs="宋体"/>
          <w:color w:val="000"/>
          <w:sz w:val="28"/>
          <w:szCs w:val="28"/>
        </w:rPr>
        <w:t xml:space="preserve">　　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承认李成桂的君主地位，李成桂百折不挠积极争取，最后终于得到了明朝的承认。　　</w:t>
      </w:r>
    </w:p>
    <w:p>
      <w:pPr>
        <w:ind w:left="0" w:right="0" w:firstLine="560"/>
        <w:spacing w:before="450" w:after="450" w:line="312" w:lineRule="auto"/>
      </w:pPr>
      <w:r>
        <w:rPr>
          <w:rFonts w:ascii="宋体" w:hAnsi="宋体" w:eastAsia="宋体" w:cs="宋体"/>
          <w:color w:val="000"/>
          <w:sz w:val="28"/>
          <w:szCs w:val="28"/>
        </w:rPr>
        <w:t xml:space="preserve">　　朝鲜太祖李成桂画像</w:t>
      </w:r>
    </w:p>
    <w:p>
      <w:pPr>
        <w:ind w:left="0" w:right="0" w:firstLine="560"/>
        <w:spacing w:before="450" w:after="450" w:line="312" w:lineRule="auto"/>
      </w:pPr>
      <w:r>
        <w:rPr>
          <w:rFonts w:ascii="宋体" w:hAnsi="宋体" w:eastAsia="宋体" w:cs="宋体"/>
          <w:color w:val="000"/>
          <w:sz w:val="28"/>
          <w:szCs w:val="28"/>
        </w:rPr>
        <w:t xml:space="preserve">　　朝鲜太祖李成桂二十二岁的时候协助高丽军队攻占元朝双城总管府，之后归顺了高丽政府，这个时候的高丽正处在内忧外患之中，纷乱的局势使得李成桂有了施展自己的才华的机会，李成桂带领着自己的军队南征北战，在战争之中立下了赫赫战功，使得自己的官职逐渐的获得了升迁，并且获得了非常高的威望。</w:t>
      </w:r>
    </w:p>
    <w:p>
      <w:pPr>
        <w:ind w:left="0" w:right="0" w:firstLine="560"/>
        <w:spacing w:before="450" w:after="450" w:line="312" w:lineRule="auto"/>
      </w:pPr>
      <w:r>
        <w:rPr>
          <w:rFonts w:ascii="宋体" w:hAnsi="宋体" w:eastAsia="宋体" w:cs="宋体"/>
          <w:color w:val="000"/>
          <w:sz w:val="28"/>
          <w:szCs w:val="28"/>
        </w:rPr>
        <w:t xml:space="preserve">　　公元1388年，高丽国王与崔莹密议进攻辽东，李成桂反对这次行动，但是李成桂的反对却没有任何效果。这一年的四月，高丽王派左军都统使曹敏修、右军都统使李成桂出兵攻打辽。五月，李成桂带领军队过了鸭绿江之后，感觉到行军非常困难、粮饷迟迟供应不上，于是上书要求回师，高丽王王禑不听。于是李成桂劝服了曹敏修，非常果断的在威化岛回师，返回到了开京，也就是今天的朝鲜开城，掌握了高丽的实权，流放了崔莹。1392年七月十二日李成桂登上了王位，开创了朝鲜王朝五百年的基业，这一年李成桂五十八岁。</w:t>
      </w:r>
    </w:p>
    <w:p>
      <w:pPr>
        <w:ind w:left="0" w:right="0" w:firstLine="560"/>
        <w:spacing w:before="450" w:after="450" w:line="312" w:lineRule="auto"/>
      </w:pPr>
      <w:r>
        <w:rPr>
          <w:rFonts w:ascii="宋体" w:hAnsi="宋体" w:eastAsia="宋体" w:cs="宋体"/>
          <w:color w:val="000"/>
          <w:sz w:val="28"/>
          <w:szCs w:val="28"/>
        </w:rPr>
        <w:t xml:space="preserve">　　李成桂即位之后积极的开展各方面的改革，在政治、军事和经济领域内取得了不错的成绩，但是1398年朝鲜发生了第一次王子之乱，李芳远逼迫李成桂立李芳果为世子，后来逼迫李成桂退位，李芳果成为了朝鲜定宗，1400年，李芳远再次发动了第二次王子之乱，自己做了大王，李芳远就是朝鲜太宗。1402年，李成桂刺杀李芳远未果，被李芳远幽禁，1408年五月廿四日，李成桂薨于昌德宫广延楼下别殿。 </w:t>
      </w:r>
    </w:p>
    <w:p>
      <w:pPr>
        <w:ind w:left="0" w:right="0" w:firstLine="560"/>
        <w:spacing w:before="450" w:after="450" w:line="312" w:lineRule="auto"/>
      </w:pPr>
      <w:r>
        <w:rPr>
          <w:rFonts w:ascii="宋体" w:hAnsi="宋体" w:eastAsia="宋体" w:cs="宋体"/>
          <w:color w:val="000"/>
          <w:sz w:val="28"/>
          <w:szCs w:val="28"/>
        </w:rPr>
        <w:t xml:space="preserve">　　第一次王子之乱李成桂失去了王位，被迫将王位让给了自己的第二个儿子李芳果，李芳果就是朝鲜王朝的第二代君主朝鲜定宗。第一次王子之乱是由于李成桂宠爱神德王后所生的幼子李芳硕，并且将李芳硕立为世子引起的，是李成桂的第五子李芳远发动的。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李成桂原来是高丽的大将军，后来奉命带兵出征，看到胜利无望，于是班师回京，发动了军事政变，掌握了高丽的实权，后来几经废立，自己坐上了君主的宝座，该国号为朝鲜，李成桂就是朝鲜太祖。在李成桂的夺权过程中李成桂的第五子李芳远立下了汗马功劳，是李芳远刺杀了高丽的当权人物郑梦周才使得李成桂登上王位的最后障碍被扫除掉，从而使得李成桂最终登上了王位的。但是李成桂登上王位之后却无视成年王子李芳远立下的功劳，宠爱神德王后所生于的幼子李芳硕，并且立李芳硕为世子，将辅佐的权利又交给了郑道传，这引起了李芳远的极大的不满，眼看着朝鲜的权利即将落入他人之手，李芳远最终发动了军事政变，召集府中私兵和守卫景福宫的禁军，直接杀入宫中，冲入世子东宫——资善堂，乱刀砍死了年仅十一岁的世子李芳硕，之后从景福宫南门杀出，杀奔大臣郑道传府邸，杀死了郑道传和世子的岳父，还杀死了神德王后生育的另外一个儿子李芳蕃，迫使李成桂将王位让给了第二个儿子李芳果，失去了王后康氏和儿子芳藩、芳硕之后，李成桂患了一种象火一样堵塞喉咙说不出话的疾病，并且从此之后李成桂就失去了实权。</w:t>
      </w:r>
    </w:p>
    <w:p>
      <w:pPr>
        <w:ind w:left="0" w:right="0" w:firstLine="560"/>
        <w:spacing w:before="450" w:after="450" w:line="312" w:lineRule="auto"/>
      </w:pPr>
      <w:r>
        <w:rPr>
          <w:rFonts w:ascii="宋体" w:hAnsi="宋体" w:eastAsia="宋体" w:cs="宋体"/>
          <w:color w:val="000"/>
          <w:sz w:val="28"/>
          <w:szCs w:val="28"/>
        </w:rPr>
        <w:t xml:space="preserve">　　第一次王子之乱李成桂失去的不仅仅是亲情，还失去了控制朝鲜的实权，从此成为了太上王。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2025-12-08T21:00:47+08:00</dcterms:created>
  <dcterms:modified xsi:type="dcterms:W3CDTF">2025-12-08T21:00:47+08:00</dcterms:modified>
</cp:coreProperties>
</file>

<file path=docProps/custom.xml><?xml version="1.0" encoding="utf-8"?>
<Properties xmlns="http://schemas.openxmlformats.org/officeDocument/2006/custom-properties" xmlns:vt="http://schemas.openxmlformats.org/officeDocument/2006/docPropsVTypes"/>
</file>