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清朝灭亡后，大牢里关押的那些犯人最终都去哪了？是都放了还是被处死了</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w:t>
      </w:r>
    </w:p>
    <w:p>
      <w:pPr>
        <w:ind w:left="0" w:right="0" w:firstLine="560"/>
        <w:spacing w:before="450" w:after="450" w:line="312" w:lineRule="auto"/>
      </w:pPr>
      <w:r>
        <w:rPr>
          <w:rFonts w:ascii="宋体" w:hAnsi="宋体" w:eastAsia="宋体" w:cs="宋体"/>
          <w:color w:val="000"/>
          <w:sz w:val="28"/>
          <w:szCs w:val="28"/>
        </w:rPr>
        <w:t xml:space="preserve">　　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自然也都是正常运作的。</w:t>
      </w:r>
    </w:p>
    <w:p>
      <w:pPr>
        <w:ind w:left="0" w:right="0" w:firstLine="560"/>
        <w:spacing w:before="450" w:after="450" w:line="312" w:lineRule="auto"/>
      </w:pPr>
      <w:r>
        <w:rPr>
          <w:rFonts w:ascii="宋体" w:hAnsi="宋体" w:eastAsia="宋体" w:cs="宋体"/>
          <w:color w:val="000"/>
          <w:sz w:val="28"/>
          <w:szCs w:val="28"/>
        </w:rPr>
        <w:t xml:space="preserve">　　民国取代清朝时所发生的场景并没有我们想象中那么血腥、暴力，除了在1911年南方各省爆发的一部分武力夺权之外，1912年民国全面取代清朝的时候，一切的发生是非常平和的。</w:t>
      </w:r>
    </w:p>
    <w:p>
      <w:pPr>
        <w:ind w:left="0" w:right="0" w:firstLine="560"/>
        <w:spacing w:before="450" w:after="450" w:line="312" w:lineRule="auto"/>
      </w:pPr>
      <w:r>
        <w:rPr>
          <w:rFonts w:ascii="宋体" w:hAnsi="宋体" w:eastAsia="宋体" w:cs="宋体"/>
          <w:color w:val="000"/>
          <w:sz w:val="28"/>
          <w:szCs w:val="28"/>
        </w:rPr>
        <w:t xml:space="preserve">　　清朝和民国的和平交替</w:t>
      </w:r>
    </w:p>
    <w:p>
      <w:pPr>
        <w:ind w:left="0" w:right="0" w:firstLine="560"/>
        <w:spacing w:before="450" w:after="450" w:line="312" w:lineRule="auto"/>
      </w:pPr>
      <w:r>
        <w:rPr>
          <w:rFonts w:ascii="宋体" w:hAnsi="宋体" w:eastAsia="宋体" w:cs="宋体"/>
          <w:color w:val="000"/>
          <w:sz w:val="28"/>
          <w:szCs w:val="28"/>
        </w:rPr>
        <w:t xml:space="preserve">　　1912年，南北局势紧张到了极点，南方孙中山的南京国民政府虽然看起来气势很足，但若论实际的实力，孙中山根本无法和北方的袁世凯对抗。</w:t>
      </w:r>
    </w:p>
    <w:p>
      <w:pPr>
        <w:ind w:left="0" w:right="0" w:firstLine="560"/>
        <w:spacing w:before="450" w:after="450" w:line="312" w:lineRule="auto"/>
      </w:pPr>
      <w:r>
        <w:rPr>
          <w:rFonts w:ascii="宋体" w:hAnsi="宋体" w:eastAsia="宋体" w:cs="宋体"/>
          <w:color w:val="000"/>
          <w:sz w:val="28"/>
          <w:szCs w:val="28"/>
        </w:rPr>
        <w:t xml:space="preserve">　　南方真正拥有实际力量的是那些突然夺权成功的军阀或者由前清旧臣过渡而来的新军阀。</w:t>
      </w:r>
    </w:p>
    <w:p>
      <w:pPr>
        <w:ind w:left="0" w:right="0" w:firstLine="560"/>
        <w:spacing w:before="450" w:after="450" w:line="312" w:lineRule="auto"/>
      </w:pPr>
      <w:r>
        <w:rPr>
          <w:rFonts w:ascii="宋体" w:hAnsi="宋体" w:eastAsia="宋体" w:cs="宋体"/>
          <w:color w:val="000"/>
          <w:sz w:val="28"/>
          <w:szCs w:val="28"/>
        </w:rPr>
        <w:t xml:space="preserve">　　不过他们这些人和掌握着北洋军队的袁世凯相比，却同样有着巨大的差距。</w:t>
      </w:r>
    </w:p>
    <w:p>
      <w:pPr>
        <w:ind w:left="0" w:right="0" w:firstLine="560"/>
        <w:spacing w:before="450" w:after="450" w:line="312" w:lineRule="auto"/>
      </w:pPr>
      <w:r>
        <w:rPr>
          <w:rFonts w:ascii="宋体" w:hAnsi="宋体" w:eastAsia="宋体" w:cs="宋体"/>
          <w:color w:val="000"/>
          <w:sz w:val="28"/>
          <w:szCs w:val="28"/>
        </w:rPr>
        <w:t xml:space="preserve">　　在这种情况下，南方的民国临时政府为了不使反清大业走到绝路上，他们就选择了和袁世凯展开谈判，最后他们在经过各种交流后，达成了一个共赢的协定。</w:t>
      </w:r>
    </w:p>
    <w:p>
      <w:pPr>
        <w:ind w:left="0" w:right="0" w:firstLine="560"/>
        <w:spacing w:before="450" w:after="450" w:line="312" w:lineRule="auto"/>
      </w:pPr>
      <w:r>
        <w:rPr>
          <w:rFonts w:ascii="宋体" w:hAnsi="宋体" w:eastAsia="宋体" w:cs="宋体"/>
          <w:color w:val="000"/>
          <w:sz w:val="28"/>
          <w:szCs w:val="28"/>
        </w:rPr>
        <w:t xml:space="preserve">　　这个共赢的协定就是由袁世凯帮忙推翻清朝，然后南京国民政府以及南方的其他代表人士推举袁世凯成为接下来的民国大总统。</w:t>
      </w:r>
    </w:p>
    <w:p>
      <w:pPr>
        <w:ind w:left="0" w:right="0" w:firstLine="560"/>
        <w:spacing w:before="450" w:after="450" w:line="312" w:lineRule="auto"/>
      </w:pPr>
      <w:r>
        <w:rPr>
          <w:rFonts w:ascii="宋体" w:hAnsi="宋体" w:eastAsia="宋体" w:cs="宋体"/>
          <w:color w:val="000"/>
          <w:sz w:val="28"/>
          <w:szCs w:val="28"/>
        </w:rPr>
        <w:t xml:space="preserve">　　袁世凯在和南方交谈的时候，虽然一直犹豫着不知该不该答应他们，但是到后来，他还是答应了。</w:t>
      </w:r>
    </w:p>
    <w:p>
      <w:pPr>
        <w:ind w:left="0" w:right="0" w:firstLine="560"/>
        <w:spacing w:before="450" w:after="450" w:line="312" w:lineRule="auto"/>
      </w:pPr>
      <w:r>
        <w:rPr>
          <w:rFonts w:ascii="宋体" w:hAnsi="宋体" w:eastAsia="宋体" w:cs="宋体"/>
          <w:color w:val="000"/>
          <w:sz w:val="28"/>
          <w:szCs w:val="28"/>
        </w:rPr>
        <w:t xml:space="preserve">　　在他这位晚清最有实力的重臣主导下，接下来并没有发生什么流血事件，民国就取代了清朝。</w:t>
      </w:r>
    </w:p>
    <w:p>
      <w:pPr>
        <w:ind w:left="0" w:right="0" w:firstLine="560"/>
        <w:spacing w:before="450" w:after="450" w:line="312" w:lineRule="auto"/>
      </w:pPr>
      <w:r>
        <w:rPr>
          <w:rFonts w:ascii="宋体" w:hAnsi="宋体" w:eastAsia="宋体" w:cs="宋体"/>
          <w:color w:val="000"/>
          <w:sz w:val="28"/>
          <w:szCs w:val="28"/>
        </w:rPr>
        <w:t xml:space="preserve">　　从此之后，民国开始进入了以袁世凯北洋政府为主导的时代，在清朝和平退出幕后后，袁世凯更是如愿以偿成为了民国大总统。</w:t>
      </w:r>
    </w:p>
    <w:p>
      <w:pPr>
        <w:ind w:left="0" w:right="0" w:firstLine="560"/>
        <w:spacing w:before="450" w:after="450" w:line="312" w:lineRule="auto"/>
      </w:pPr>
      <w:r>
        <w:rPr>
          <w:rFonts w:ascii="宋体" w:hAnsi="宋体" w:eastAsia="宋体" w:cs="宋体"/>
          <w:color w:val="000"/>
          <w:sz w:val="28"/>
          <w:szCs w:val="28"/>
        </w:rPr>
        <w:t xml:space="preserve">　　袁世凯当时不仅和南方之间有着协议，他和清政府之间也有着协议，他和清政府之间是有着和平交替协议的。</w:t>
      </w:r>
    </w:p>
    <w:p>
      <w:pPr>
        <w:ind w:left="0" w:right="0" w:firstLine="560"/>
        <w:spacing w:before="450" w:after="450" w:line="312" w:lineRule="auto"/>
      </w:pPr>
      <w:r>
        <w:rPr>
          <w:rFonts w:ascii="宋体" w:hAnsi="宋体" w:eastAsia="宋体" w:cs="宋体"/>
          <w:color w:val="000"/>
          <w:sz w:val="28"/>
          <w:szCs w:val="28"/>
        </w:rPr>
        <w:t xml:space="preserve">　　朝被关押的罪犯在民国</w:t>
      </w:r>
    </w:p>
    <w:p>
      <w:pPr>
        <w:ind w:left="0" w:right="0" w:firstLine="560"/>
        <w:spacing w:before="450" w:after="450" w:line="312" w:lineRule="auto"/>
      </w:pPr>
      <w:r>
        <w:rPr>
          <w:rFonts w:ascii="宋体" w:hAnsi="宋体" w:eastAsia="宋体" w:cs="宋体"/>
          <w:color w:val="000"/>
          <w:sz w:val="28"/>
          <w:szCs w:val="28"/>
        </w:rPr>
        <w:t xml:space="preserve">　　不过虽然北洋政府是清朝的合法继承者，但是民国毕竟和清朝这种封建王朝是不一样的，民国是一个全新的时代，因此有些事情还是要做出改变的。</w:t>
      </w:r>
    </w:p>
    <w:p>
      <w:pPr>
        <w:ind w:left="0" w:right="0" w:firstLine="560"/>
        <w:spacing w:before="450" w:after="450" w:line="312" w:lineRule="auto"/>
      </w:pPr>
      <w:r>
        <w:rPr>
          <w:rFonts w:ascii="宋体" w:hAnsi="宋体" w:eastAsia="宋体" w:cs="宋体"/>
          <w:color w:val="000"/>
          <w:sz w:val="28"/>
          <w:szCs w:val="28"/>
        </w:rPr>
        <w:t xml:space="preserve">　　在这种情况下，他们对待清朝遗留下来的那些犯人，自然就有着不同的对待方式。</w:t>
      </w:r>
    </w:p>
    <w:p>
      <w:pPr>
        <w:ind w:left="0" w:right="0" w:firstLine="560"/>
        <w:spacing w:before="450" w:after="450" w:line="312" w:lineRule="auto"/>
      </w:pPr>
      <w:r>
        <w:rPr>
          <w:rFonts w:ascii="宋体" w:hAnsi="宋体" w:eastAsia="宋体" w:cs="宋体"/>
          <w:color w:val="000"/>
          <w:sz w:val="28"/>
          <w:szCs w:val="28"/>
        </w:rPr>
        <w:t xml:space="preserve">　　在民国时期，如果是一些民国法律也严明惩罚的犯人，那他们的罪行就会在民国时期得到延续惩罚，会继续被关押在牢房中。</w:t>
      </w:r>
    </w:p>
    <w:p>
      <w:pPr>
        <w:ind w:left="0" w:right="0" w:firstLine="560"/>
        <w:spacing w:before="450" w:after="450" w:line="312" w:lineRule="auto"/>
      </w:pPr>
      <w:r>
        <w:rPr>
          <w:rFonts w:ascii="宋体" w:hAnsi="宋体" w:eastAsia="宋体" w:cs="宋体"/>
          <w:color w:val="000"/>
          <w:sz w:val="28"/>
          <w:szCs w:val="28"/>
        </w:rPr>
        <w:t xml:space="preserve">　　比如杀人、抢劫以及其他种种恶劣的罪行，都包含在这种范畴里面。</w:t>
      </w:r>
    </w:p>
    <w:p>
      <w:pPr>
        <w:ind w:left="0" w:right="0" w:firstLine="560"/>
        <w:spacing w:before="450" w:after="450" w:line="312" w:lineRule="auto"/>
      </w:pPr>
      <w:r>
        <w:rPr>
          <w:rFonts w:ascii="宋体" w:hAnsi="宋体" w:eastAsia="宋体" w:cs="宋体"/>
          <w:color w:val="000"/>
          <w:sz w:val="28"/>
          <w:szCs w:val="28"/>
        </w:rPr>
        <w:t xml:space="preserve">　　不过另一些犯人就不一样了，比如那些曾经跟孙中山一起参与同盟会以及各种造反起义被抓的犯人，在民国时代他们则会被当成志士放出来。</w:t>
      </w:r>
    </w:p>
    <w:p>
      <w:pPr>
        <w:ind w:left="0" w:right="0" w:firstLine="560"/>
        <w:spacing w:before="450" w:after="450" w:line="312" w:lineRule="auto"/>
      </w:pPr>
      <w:r>
        <w:rPr>
          <w:rFonts w:ascii="宋体" w:hAnsi="宋体" w:eastAsia="宋体" w:cs="宋体"/>
          <w:color w:val="000"/>
          <w:sz w:val="28"/>
          <w:szCs w:val="28"/>
        </w:rPr>
        <w:t xml:space="preserve">　　虽然当时是由袁世凯主导而不是由孙中山主导的，但是这些表面上的事情还是要做出来的。</w:t>
      </w:r>
    </w:p>
    <w:p>
      <w:pPr>
        <w:ind w:left="0" w:right="0" w:firstLine="560"/>
        <w:spacing w:before="450" w:after="450" w:line="312" w:lineRule="auto"/>
      </w:pPr>
      <w:r>
        <w:rPr>
          <w:rFonts w:ascii="宋体" w:hAnsi="宋体" w:eastAsia="宋体" w:cs="宋体"/>
          <w:color w:val="000"/>
          <w:sz w:val="28"/>
          <w:szCs w:val="28"/>
        </w:rPr>
        <w:t xml:space="preserve">　　还有其他得罪清朝皇亲国戚或者触动了一些清朝专有法律条令而被抓起来的犯人，他们同样会被放出来。</w:t>
      </w:r>
    </w:p>
    <w:p>
      <w:pPr>
        <w:ind w:left="0" w:right="0" w:firstLine="560"/>
        <w:spacing w:before="450" w:after="450" w:line="312" w:lineRule="auto"/>
      </w:pPr>
      <w:r>
        <w:rPr>
          <w:rFonts w:ascii="宋体" w:hAnsi="宋体" w:eastAsia="宋体" w:cs="宋体"/>
          <w:color w:val="000"/>
          <w:sz w:val="28"/>
          <w:szCs w:val="28"/>
        </w:rPr>
        <w:t xml:space="preserve">　　同时，清朝大牢里经常惯用的各种酷刑也随之消失在了历史中，像那些我们听着就心里发毛的刑罚，自此再不复出现。</w:t>
      </w:r>
    </w:p>
    <w:p>
      <w:pPr>
        <w:ind w:left="0" w:right="0" w:firstLine="560"/>
        <w:spacing w:before="450" w:after="450" w:line="312" w:lineRule="auto"/>
      </w:pPr>
      <w:r>
        <w:rPr>
          <w:rFonts w:ascii="宋体" w:hAnsi="宋体" w:eastAsia="宋体" w:cs="宋体"/>
          <w:color w:val="000"/>
          <w:sz w:val="28"/>
          <w:szCs w:val="28"/>
        </w:rPr>
        <w:t xml:space="preserve">　　而那些长年套在犯人们脖子上、手上的枷锁，也被解除了下来，民国时期对待犯人们时，采取了比较接近西方的文明方式。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2026-01-23T06:53:18+08:00</dcterms:created>
  <dcterms:modified xsi:type="dcterms:W3CDTF">2026-01-23T06:53:18+08:00</dcterms:modified>
</cp:coreProperties>
</file>

<file path=docProps/custom.xml><?xml version="1.0" encoding="utf-8"?>
<Properties xmlns="http://schemas.openxmlformats.org/officeDocument/2006/custom-properties" xmlns:vt="http://schemas.openxmlformats.org/officeDocument/2006/docPropsVTypes"/>
</file>