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李林甫为阻言路零录取 杜甫＂被落榜＂</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w:t>
      </w:r>
    </w:p>
    <w:p>
      <w:pPr>
        <w:ind w:left="0" w:right="0" w:firstLine="560"/>
        <w:spacing w:before="450" w:after="450" w:line="312" w:lineRule="auto"/>
      </w:pPr>
      <w:r>
        <w:rPr>
          <w:rFonts w:ascii="宋体" w:hAnsi="宋体" w:eastAsia="宋体" w:cs="宋体"/>
          <w:color w:val="000"/>
          <w:sz w:val="28"/>
          <w:szCs w:val="28"/>
        </w:rPr>
        <w:t xml:space="preserve">　　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人才而设的“制举”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担任主考官的是李林甫，他是当朝宰相，但却是个嫉贤妒能的小人，对于朝中百官才能和功业在自己之上而受到玄宗宠信或者官位要超过自己的人，一定要想方设法的除去，像张九龄、严挺之、贺知章、李邕、李适之、房绾等一大批杰出人物都受到了李林甫的迫害甚至暗杀。</w:t>
      </w:r>
    </w:p>
    <w:p>
      <w:pPr>
        <w:ind w:left="0" w:right="0" w:firstLine="560"/>
        <w:spacing w:before="450" w:after="450" w:line="312" w:lineRule="auto"/>
      </w:pPr>
      <w:r>
        <w:rPr>
          <w:rFonts w:ascii="宋体" w:hAnsi="宋体" w:eastAsia="宋体" w:cs="宋体"/>
          <w:color w:val="000"/>
          <w:sz w:val="28"/>
          <w:szCs w:val="28"/>
        </w:rPr>
        <w:t xml:space="preserve">　　他尤其嫉恨因为文学才能而得到封赏进官的士人，害怕朝外的贤士得以接触皇帝的机会，上书揭露他的本来面目，痛陈他的奸恶。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所以这个“口有蜜，腹有剑”的宰相便千方百计的阻塞言路。结果参加“制举”考试的人，没有一个被录取，也就是说那次考试结果的录取率为零。</w:t>
      </w:r>
    </w:p>
    <w:p>
      <w:pPr>
        <w:ind w:left="0" w:right="0" w:firstLine="560"/>
        <w:spacing w:before="450" w:after="450" w:line="312" w:lineRule="auto"/>
      </w:pPr>
      <w:r>
        <w:rPr>
          <w:rFonts w:ascii="宋体" w:hAnsi="宋体" w:eastAsia="宋体" w:cs="宋体"/>
          <w:color w:val="000"/>
          <w:sz w:val="28"/>
          <w:szCs w:val="28"/>
        </w:rPr>
        <w:t xml:space="preserve">　　为了掩盖自己的阴谋，对考试结果，他自己还向玄宗上表祝贺：天下贤士都在为国报效而没有遗漏，这是多么的人尽其材，物尽其用啊!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尧舜明君都不能如此的明察秋毫吧!而更加可悲的是开元盛世的缔造者李隆基竟然默认了这样的考试结果。参加那次考试被受到愚弄的还有著名诗人高适和元结。在人类考试的历史上，零录取率的记录恐怕至今也没有谁能够打破的了。</w:t>
      </w:r>
    </w:p>
    <w:p>
      <w:pPr>
        <w:ind w:left="0" w:right="0" w:firstLine="560"/>
        <w:spacing w:before="450" w:after="450" w:line="312" w:lineRule="auto"/>
      </w:pPr>
      <w:r>
        <w:rPr>
          <w:rFonts w:ascii="宋体" w:hAnsi="宋体" w:eastAsia="宋体" w:cs="宋体"/>
          <w:color w:val="000"/>
          <w:sz w:val="28"/>
          <w:szCs w:val="28"/>
        </w:rPr>
        <w:t xml:space="preserve">　　零岁考生录取的记录(不满一岁的考生)。一代奸臣秦桧先后把持朝政十九年之久，他自立门户，收揽奸佞，排除异己，陷害忠良。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架空宋高宗赵构，独掌朝纲，“由是中外大权尽归于桧，非桧亲党及昏庸谀佞者，则不得仕宦，忠正之士，多避山林间。”不但如此。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2026-01-23T06:44:42+08:00</dcterms:created>
  <dcterms:modified xsi:type="dcterms:W3CDTF">2026-01-23T06:44:42+08:00</dcterms:modified>
</cp:coreProperties>
</file>

<file path=docProps/custom.xml><?xml version="1.0" encoding="utf-8"?>
<Properties xmlns="http://schemas.openxmlformats.org/officeDocument/2006/custom-properties" xmlns:vt="http://schemas.openxmlformats.org/officeDocument/2006/docPropsVTypes"/>
</file>