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关于津田左右吉的评价是怎么样的？他是怎样的一个人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津田左右吉，历史学家。日本古代史研究第一人。岐阜县出身。1891年东京专门学校毕业。毕业后，成为满铁研究员，接受白鸟库吉的指导。1945年后他开始享誉日本学术界，1947年成为日本学术院院士，1949年被天皇授予文化勋章，1951年获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津田左右吉，历史学家。日本古代史研究第一人。岐阜县出身。1891年东京专门学校毕业。毕业后，成为满铁研究员，接受白鸟库吉的指导。1945年后他开始享誉日本学术界，1947年成为日本学术院院士，1949年被天皇授予文化勋章，1951年获文化功劳奖，1960年被美浓加茂市授予名誉市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他的否定神话的“津田史观”成为了第二次世界大战后的日本历史学的主流。日本史学家对津田左右吉推崇备至，奉他为历史学的巨匠。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1946年，津田在《世界》杂志第4号上发表论文《建国诸事和万世一系的思想》，主张“天皇制随着时势变化而在变化，民主主义与天皇制并不矛盾”，从而倡导“天皇制维持论”。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引来“天皇制废止论”者们的批判，认为津田从战前思想的变节。针对津田史学的一些具体主张，日本史专家坂本太郎和井上光贞认为津田的研究属“主观的合理主义”。在否定“东洋文化”的问题上，一些日本学者认为，津田对社会科学的认识和理解有欠不足，由此造成津田史学于理论、体系、方法上存在一定的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