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为什么曹操对于寡妇如此热衷呢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史上记载曹操一共有12位妻妾，但是其中竟然有10位寡妇，而且很多战争都是为了寡妇而发起的，也为了寡妇错失手下大将大败而逃，甚至还跟关羽抢过同一个寡妇。　　跟关羽抢女人　　建安三年，公元198年，那个时候的刘备还跟曹操是亲密的战友，一起攻...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史上记载曹操一共有12位妻妾，但是其中竟然有10位寡妇，而且很多战争都是为了寡妇而发起的，也为了寡妇错失手下大将大败而逃，甚至还跟关羽抢过同一个寡妇。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跟关羽抢女人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建安三年，公元198年，那个时候的刘备还跟曹操是亲密的战友，一起攻打吕布最后一个驻点：下邳城。在发起总攻前关羽不止一次下达请求书。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我最最醉敬爱的曹司令，敌对方大将秦宜禄现已失踪，他老婆杜女士现是无主之物，现末将膝下无子，恳请组织攻下城后将此女交给本人处理。此致敬礼，关羽关云长。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原文是：“妻无子，下城，乞纳宜禄妻”。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关二哥啊关二哥，你说你想得到美人就不知道低调点?你这不止一次向组织申请，申请多了组织难道不会怀疑?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曹操果然心生疑虑，为什么关二哥对这个女人兴趣这么大，我一定要见见，结果一见就惊为天人，曹操好色的人哪能HOLD住啊，结果乃自纳之。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对于关羽那边就说一定要端正态度，可想而知关羽对曹操有多记恨了。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为了一个女人发生的血案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著名的宛城之战张绣投降于曹操，但是曹操的爱好就是打了胜仗之后去俘虏营看看有没有美丽的女子，有的话就享受一番，这不正好发现了一位美丽的女子便纳入了帐中玩了一晚。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可谁知道这位美丽的女子是张绣的婶娘，张绣觉得屈辱正好贾羽在一般怂恿起兵谋反杀了曹操，张绣立马开干，要不是典韦拼死保护，估计曹操就要死在宛城了，不过大将典韦死在了这一次战役当中。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那么为什么曹操对于寡妇如此热衷呢?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到底古代有权势的人都喜欢美女，这是在正常不过的人之常情了，再加上已婚妇女比较成熟，更容易吸引好色之徒，再加上曹操占有欲非常强烈，而他自己也知道要是强抢良家妇女很定对于自己的名声更加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