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马皇后的贤德与智慧：为何无人敢挑战？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在中国历史上，后宫争斗一直是皇室内部不可避免的现象。然而，在东汉时期，有一位皇后却以其独特的魅力和智慧，赢得了皇帝和众人的尊重，使得无人敢与她争斗。这位皇后便是马皇后。　　马皇后，名马援之女，是东汉明帝刘庄的皇后。她出身名门望族，自幼受...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在中国历史上，后宫争斗一直是皇室内部不可避免的现象。然而，在东汉时期，有一位皇后却以其独特的魅力和智慧，赢得了皇帝和众人的尊重，使得无人敢与她争斗。这位皇后便是马皇后。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马援之女，是东汉明帝刘庄的皇后。她出身名门望族，自幼受到良好的教育，才华出众。然而，她并没有因此而骄傲自满，反而更加谦逊有礼，待人温和。这种品质使得她在后宫中备受恩宠，无人敢与她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皇后待人温和，关心他人。她深知后宫中的女人们都是为了生活而争斗，因此她从不摆出皇后的架子，而是以平等的态度对待每一个人。她经常询问宫女们的生活情况，关心她们的身体健康，甚至在她们生病时亲自照顾。这种关心和体贴让后宫中的女人们深感温暖，自然也就不愿意与她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皇后聪明睿智，善于处理复杂的人际关系。她深知后宫中的权力斗争激烈复杂，因此她总是保持着清醒的头脑，不轻易表态或站队。她善于观察人心，了解每个人的需求和欲望，从而采取合适的方式化解矛盾。这种智慧使得她在后宫中的地位稳固，无人敢轻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皇后还具有高度的政治敏感性和判断力。她深知自己的地位和责任，时刻关注国家大事和民生疾苦。当发生重大事件或危机时，她总是能够站在国家和人民的立场上思考问题，提出合理的建议和意见。这种政治才能使得皇帝对她非常信任和依赖，也让她在政治上拥有了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之所以能够赢得皇帝和众人的尊重，使得无人敢与她争斗，主要是因为她待人温和、关心他人;她聪明睿智、善于处理复杂的人际关系;她具有高度的政治敏感性和判断力。这些品质使得她在后宫中独树一帜，成为了一位令人敬仰的皇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