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西方向清政府卖军火：克虏伯公司善做“人情买卖”</w:t>
      </w:r>
      <w:bookmarkEnd w:id="1"/>
    </w:p>
    <w:p>
      <w:pPr>
        <w:jc w:val="center"/>
        <w:spacing w:before="0" w:after="450"/>
      </w:pPr>
      <w:r>
        <w:rPr>
          <w:rFonts w:ascii="Arial" w:hAnsi="Arial" w:eastAsia="Arial" w:cs="Arial"/>
          <w:color w:val="999999"/>
          <w:sz w:val="20"/>
          <w:szCs w:val="20"/>
        </w:rPr>
        <w:t xml:space="preserve">来源：网络  作者：蓝色心情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自从1840年和1860年两次鸦片战争惨败后,清王朝彻底拜倒在西洋坚船利炮之下。由此直至清朝灭亡的半个世纪里,中国长期与土耳其并列亚洲军火进口国之首,为西方商人提供了巨大的军火市场。而在那段“华夷杂陈”的年代里,西方商人与清朝官员间的军...</w:t>
      </w:r>
    </w:p>
    <w:p>
      <w:pPr>
        <w:ind w:left="0" w:right="0" w:firstLine="560"/>
        <w:spacing w:before="450" w:after="450" w:line="312" w:lineRule="auto"/>
      </w:pPr>
      <w:r>
        <w:rPr>
          <w:rFonts w:ascii="宋体" w:hAnsi="宋体" w:eastAsia="宋体" w:cs="宋体"/>
          <w:color w:val="000"/>
          <w:sz w:val="28"/>
          <w:szCs w:val="28"/>
        </w:rPr>
        <w:t xml:space="preserve">　　自从1840年和1860年两次鸦片战争惨败后,清王朝彻底拜倒在西洋坚船利炮之下。由此直至清朝灭亡的半个世纪里,中国长期与土耳其并列亚洲军火进口国之首,为西方商人提供了巨大的军火市场。而在那段“华夷杂陈”的年代里,西方商人与清朝官员间的军火交易充满了稀奇古怪的故事。</w:t>
      </w:r>
    </w:p>
    <w:p>
      <w:pPr>
        <w:ind w:left="0" w:right="0" w:firstLine="560"/>
        <w:spacing w:before="450" w:after="450" w:line="312" w:lineRule="auto"/>
      </w:pPr>
      <w:r>
        <w:rPr>
          <w:rFonts w:ascii="宋体" w:hAnsi="宋体" w:eastAsia="宋体" w:cs="宋体"/>
          <w:color w:val="000"/>
          <w:sz w:val="28"/>
          <w:szCs w:val="28"/>
        </w:rPr>
        <w:t xml:space="preserve">　　美国南北战争结束后,世界级军火公司雷明顿公司的创始人伊莱佛利-雷明顿立即派出成千上万的业务员,去世界各地寻找销售市场。</w:t>
      </w:r>
    </w:p>
    <w:p>
      <w:pPr>
        <w:ind w:left="0" w:right="0" w:firstLine="560"/>
        <w:spacing w:before="450" w:after="450" w:line="312" w:lineRule="auto"/>
      </w:pPr>
      <w:r>
        <w:rPr>
          <w:rFonts w:ascii="宋体" w:hAnsi="宋体" w:eastAsia="宋体" w:cs="宋体"/>
          <w:color w:val="000"/>
          <w:sz w:val="28"/>
          <w:szCs w:val="28"/>
        </w:rPr>
        <w:t xml:space="preserve">　　1863年,雷明顿的一个兄弟来到上海,希望从清政府与太平天国的战争中捞到第一桶金。谁知这个市场早被英法洋行和“常胜军”头目们垄断,自己带来的枪支火药只能假手他人销售,获利微薄。</w:t>
      </w:r>
    </w:p>
    <w:p>
      <w:pPr>
        <w:ind w:left="0" w:right="0" w:firstLine="560"/>
        <w:spacing w:before="450" w:after="450" w:line="312" w:lineRule="auto"/>
      </w:pPr>
      <w:r>
        <w:rPr>
          <w:rFonts w:ascii="宋体" w:hAnsi="宋体" w:eastAsia="宋体" w:cs="宋体"/>
          <w:color w:val="000"/>
          <w:sz w:val="28"/>
          <w:szCs w:val="28"/>
        </w:rPr>
        <w:t xml:space="preserve">　　吃了一番闷亏后,这位仁兄开始寻找别的出路。终于,他率先与两江总督李鸿章的美籍顾问马格里搭上关系。此人全权监督江南制造总局和金陵制造局的生产,专为淮军造枪炮弹药。马格里对祖国的公司非常照顾,不仅帮助疏通李鸿章,在1871-1874年间买进14400支雷明顿一号步枪,还让江南制造总局和金陵制造局一同仿制,称为“林明敦中针枪”(雷明顿当时在中国的音译)。</w:t>
      </w:r>
    </w:p>
    <w:p>
      <w:pPr>
        <w:ind w:left="0" w:right="0" w:firstLine="560"/>
        <w:spacing w:before="450" w:after="450" w:line="312" w:lineRule="auto"/>
      </w:pPr>
      <w:r>
        <w:rPr>
          <w:rFonts w:ascii="宋体" w:hAnsi="宋体" w:eastAsia="宋体" w:cs="宋体"/>
          <w:color w:val="000"/>
          <w:sz w:val="28"/>
          <w:szCs w:val="28"/>
        </w:rPr>
        <w:t xml:space="preserve">　　谁料想,江南制造总局和金陵制造局的逆向仿制工作没弄好。所产的“林明敦中针枪”经常走火伤人,闹到没人敢用的田地。这件事虽不是雷明顿公司的过错,但也让它遭受“池鱼之灾”,李鸿章的淮系军阀当即拒绝采购。</w:t>
      </w:r>
    </w:p>
    <w:p>
      <w:pPr>
        <w:ind w:left="0" w:right="0" w:firstLine="560"/>
        <w:spacing w:before="450" w:after="450" w:line="312" w:lineRule="auto"/>
      </w:pPr>
      <w:r>
        <w:rPr>
          <w:rFonts w:ascii="宋体" w:hAnsi="宋体" w:eastAsia="宋体" w:cs="宋体"/>
          <w:color w:val="000"/>
          <w:sz w:val="28"/>
          <w:szCs w:val="28"/>
        </w:rPr>
        <w:t xml:space="preserve">　　可失败没有难住雷明顿公司。1882年,雷明顿公司与英国发明家詹姆士·李合作开发出世界上独一无二的雷明顿,李连发步枪。为求稳妥,他们请德商瑞生洋行代理销售。</w:t>
      </w:r>
    </w:p>
    <w:p>
      <w:pPr>
        <w:ind w:left="0" w:right="0" w:firstLine="560"/>
        <w:spacing w:before="450" w:after="450" w:line="312" w:lineRule="auto"/>
      </w:pPr>
      <w:r>
        <w:rPr>
          <w:rFonts w:ascii="宋体" w:hAnsi="宋体" w:eastAsia="宋体" w:cs="宋体"/>
          <w:color w:val="000"/>
          <w:sz w:val="28"/>
          <w:szCs w:val="28"/>
        </w:rPr>
        <w:t xml:space="preserve">　　瑞生洋行是上海洋商中的“另类”,它长期雇请众多绍兴师爷推敲广告文字,包装商品,打点清朝官员。考虑到中国人憎恨“洋鬼子”,不喜欢一个穿西方服装的代理商,1884年,瑞生洋行的推销员穿上长袍马褂,脑后挂着假辫子,跑到北京并引起李鸿章的兴趣。推销员在绍兴师爷的指点下,故意将雷明顿一李连发步枪的名称改为“李氏连珠枪”,让李鸿章以为是自己的“美匡本家”设计的玩意,便同意购买900(支。</w:t>
      </w:r>
    </w:p>
    <w:p>
      <w:pPr>
        <w:ind w:left="0" w:right="0" w:firstLine="560"/>
        <w:spacing w:before="450" w:after="450" w:line="312" w:lineRule="auto"/>
      </w:pPr>
      <w:r>
        <w:rPr>
          <w:rFonts w:ascii="宋体" w:hAnsi="宋体" w:eastAsia="宋体" w:cs="宋体"/>
          <w:color w:val="000"/>
          <w:sz w:val="28"/>
          <w:szCs w:val="28"/>
        </w:rPr>
        <w:t xml:space="preserve">　　这些步枪正好赶上中法战争。老将冯子材率领中方部队装备了清一色的“李氏连珠枪”,拿精锐的法国外籍兵团做“试验”。1885年3月25-28日,中法双方在镇南关鏖战三天,法军使用的Kropatchek步枪每打完一发,必须费时费力地重新装弹,而清军手里的“李氏连珠枪”犹如今天的自动步枪,装填容易,火力惊人,结果法军死伤463人,占总兵力20%左右。最后法军大败而逃,清军一直追到谅山,史称镇南关大捷。</w:t>
      </w:r>
    </w:p>
    <w:p>
      <w:pPr>
        <w:ind w:left="0" w:right="0" w:firstLine="560"/>
        <w:spacing w:before="450" w:after="450" w:line="312" w:lineRule="auto"/>
      </w:pPr>
      <w:r>
        <w:rPr>
          <w:rFonts w:ascii="宋体" w:hAnsi="宋体" w:eastAsia="宋体" w:cs="宋体"/>
          <w:color w:val="000"/>
          <w:sz w:val="28"/>
          <w:szCs w:val="28"/>
        </w:rPr>
        <w:t xml:space="preserve">　　19世纪,德国靠“铁血政策”取得统一。为该国统一战争立下汗马功劳的军火企业也随之声名远扬。其中最著名的奠过于生产大炮的克虏伯兵工厂。这个家族企业的第二代传人、号称“加农炮之5E\"的阿尔弗雷德·克虏伯热衷于通过与国内外政要建立关系来拓展军火买卖。他不仅对西班牙、俄国、罗马尼亚、比利时等国展开“军火旅行”,还特别修建了一座极尽奢华的胡格尔山庄,用于招待各国的主顾们。</w:t>
      </w:r>
    </w:p>
    <w:p>
      <w:pPr>
        <w:ind w:left="0" w:right="0" w:firstLine="560"/>
        <w:spacing w:before="450" w:after="450" w:line="312" w:lineRule="auto"/>
      </w:pPr>
      <w:r>
        <w:rPr>
          <w:rFonts w:ascii="宋体" w:hAnsi="宋体" w:eastAsia="宋体" w:cs="宋体"/>
          <w:color w:val="000"/>
          <w:sz w:val="28"/>
          <w:szCs w:val="28"/>
        </w:rPr>
        <w:t xml:space="preserve">　　1866年6月27日,中国第一个外交使团访问德国。代表团成员张泰回国后,向位高权重的钦差大臣李鸿章报告了他对阿尔弗雷德·克虏伯的深刻印象--“他热情好客,不像英国人、法国人那样藐视我们的长衫、马褂和长辫,他彬彬有礼地用盛宴款待我们这些中国人!”对于“加农炮之王”阿尔弗雷德,李鸿章早已钦佩不已。他让手下准备一份各国大炮质量一览表,经过比较后,认定克虏伯大炮“最为精奥”。</w:t>
      </w:r>
    </w:p>
    <w:p>
      <w:pPr>
        <w:ind w:left="0" w:right="0" w:firstLine="560"/>
        <w:spacing w:before="450" w:after="450" w:line="312" w:lineRule="auto"/>
      </w:pPr>
      <w:r>
        <w:rPr>
          <w:rFonts w:ascii="宋体" w:hAnsi="宋体" w:eastAsia="宋体" w:cs="宋体"/>
          <w:color w:val="000"/>
          <w:sz w:val="28"/>
          <w:szCs w:val="28"/>
        </w:rPr>
        <w:t xml:space="preserve">　　1870年起,阿尔弗雷德相继邀请上海派利洋行和信义洋行作为自己在中国的代理商,积极拉近与李鸿章的关系。1871年,李鸿章一口气向克虏伯兵工厂买下328门大炮。克虏伯兵工厂档案显示,仅1881-1896年,中国购进各类克虏伯火炮就达3116门,成了克虏伯兵工厂最大的亚洲客户。</w:t>
      </w:r>
    </w:p>
    <w:p>
      <w:pPr>
        <w:ind w:left="0" w:right="0" w:firstLine="560"/>
        <w:spacing w:before="450" w:after="450" w:line="312" w:lineRule="auto"/>
      </w:pPr>
      <w:r>
        <w:rPr>
          <w:rFonts w:ascii="宋体" w:hAnsi="宋体" w:eastAsia="宋体" w:cs="宋体"/>
          <w:color w:val="000"/>
          <w:sz w:val="28"/>
          <w:szCs w:val="28"/>
        </w:rPr>
        <w:t xml:space="preserve">　　清政府在建设北洋水师过程中也处处照顾克虏伯家族。1888年12月17日。北洋水师举行庆典,李鸿章和前来祝贺的克虏伯特使一起走到战舰旁,他指着“定远”号的大炮说:“结识克虏伯先生是我一生莫大的荣幸!”作为答谢,阿尔弗雷德每年都通过中国驻德公使向李鸿章赠送厚礼,甚至在胡格尔山庄修建一座中国式楼台和园林,以示对李鸿章及清政府的敬意。</w:t>
      </w:r>
    </w:p>
    <w:p>
      <w:pPr>
        <w:ind w:left="0" w:right="0" w:firstLine="560"/>
        <w:spacing w:before="450" w:after="450" w:line="312" w:lineRule="auto"/>
      </w:pPr>
      <w:r>
        <w:rPr>
          <w:rFonts w:ascii="宋体" w:hAnsi="宋体" w:eastAsia="宋体" w:cs="宋体"/>
          <w:color w:val="000"/>
          <w:sz w:val="28"/>
          <w:szCs w:val="28"/>
        </w:rPr>
        <w:t xml:space="preserve">　　1896年7月,年迈的李鸿章借祝贺俄国沙皇尼古拉二世加冕之机,不远万里去老朋友克虏伯兵工厂参观。克虏伯家族第三代传人弗里茨·克虏伯以接待德皇威廉二世的规格,亲赴车站迎接李鸿章,并在胡格尔山庄大摆盛宴,以示庆贺。</w:t>
      </w:r>
    </w:p>
    <w:p>
      <w:pPr>
        <w:ind w:left="0" w:right="0" w:firstLine="560"/>
        <w:spacing w:before="450" w:after="450" w:line="312" w:lineRule="auto"/>
      </w:pPr>
      <w:r>
        <w:rPr>
          <w:rFonts w:ascii="宋体" w:hAnsi="宋体" w:eastAsia="宋体" w:cs="宋体"/>
          <w:color w:val="000"/>
          <w:sz w:val="28"/>
          <w:szCs w:val="28"/>
        </w:rPr>
        <w:t xml:space="preserve">　　在其后的几个月里,清政府又从克虏伯兵工厂订购了82门大炮。</w:t>
      </w:r>
    </w:p>
    <w:p>
      <w:pPr>
        <w:ind w:left="0" w:right="0" w:firstLine="560"/>
        <w:spacing w:before="450" w:after="450" w:line="312" w:lineRule="auto"/>
      </w:pPr>
      <w:r>
        <w:rPr>
          <w:rFonts w:ascii="宋体" w:hAnsi="宋体" w:eastAsia="宋体" w:cs="宋体"/>
          <w:color w:val="000"/>
          <w:sz w:val="28"/>
          <w:szCs w:val="28"/>
        </w:rPr>
        <w:t xml:space="preserve">　　在中国,外国军火商多数时候虽然能赚得盆满钵溢,但也有阴沟翻船的时候。</w:t>
      </w:r>
    </w:p>
    <w:p>
      <w:pPr>
        <w:ind w:left="0" w:right="0" w:firstLine="560"/>
        <w:spacing w:before="450" w:after="450" w:line="312" w:lineRule="auto"/>
      </w:pPr>
      <w:r>
        <w:rPr>
          <w:rFonts w:ascii="宋体" w:hAnsi="宋体" w:eastAsia="宋体" w:cs="宋体"/>
          <w:color w:val="000"/>
          <w:sz w:val="28"/>
          <w:szCs w:val="28"/>
        </w:rPr>
        <w:t xml:space="preserve">　　1899年,洋务派领袖张之洞调任湖广总督。他一方面下血本采购军火武装湖北新军,一方面在汉阳开办湖北枪炮厂,力图富国强兵。可等到枪炮厂建起后,一向把张之洞尊为财神爷的外国军火商都拒绝提供兵器图纸。</w:t>
      </w:r>
    </w:p>
    <w:p>
      <w:pPr>
        <w:ind w:left="0" w:right="0" w:firstLine="560"/>
        <w:spacing w:before="450" w:after="450" w:line="312" w:lineRule="auto"/>
      </w:pPr>
      <w:r>
        <w:rPr>
          <w:rFonts w:ascii="宋体" w:hAnsi="宋体" w:eastAsia="宋体" w:cs="宋体"/>
          <w:color w:val="000"/>
          <w:sz w:val="28"/>
          <w:szCs w:val="28"/>
        </w:rPr>
        <w:t xml:space="preserve">　　正巧,俄商新泰洋行也想从张之洞的军火采购中分到一杯羹。于是同俄国驻汉口领事协商,专门从西安运来一门先进的速射山炮,以显示俄国武器的威力,争取更多的订单。大炮运到汉口后,俄国领事下帖请张之洞参观。张之洞心中大喜:这不是送上门的机会吗?可转头一想,俄国人总不至于傻到让中国人大大方方地去拆炮画图纸的地步吧?</w:t>
      </w:r>
    </w:p>
    <w:p>
      <w:pPr>
        <w:ind w:left="0" w:right="0" w:firstLine="560"/>
        <w:spacing w:before="450" w:after="450" w:line="312" w:lineRule="auto"/>
      </w:pPr>
      <w:r>
        <w:rPr>
          <w:rFonts w:ascii="宋体" w:hAnsi="宋体" w:eastAsia="宋体" w:cs="宋体"/>
          <w:color w:val="000"/>
          <w:sz w:val="28"/>
          <w:szCs w:val="28"/>
        </w:rPr>
        <w:t xml:space="preserve">　　经过一番琢磨,张之洞想出一个绝招。他让差人向俄国领事回话,声称自己正为朝廷办差,过段时间才有空参观。为了让俄国人放心,他吩咐手下将山炮先安置在武圣庙右厢房里,门口加上六把锁:外面贴上封条,还郑重其事地让俄国人检查一遍。</w:t>
      </w:r>
    </w:p>
    <w:p>
      <w:pPr>
        <w:ind w:left="0" w:right="0" w:firstLine="560"/>
        <w:spacing w:before="450" w:after="450" w:line="312" w:lineRule="auto"/>
      </w:pPr>
      <w:r>
        <w:rPr>
          <w:rFonts w:ascii="宋体" w:hAnsi="宋体" w:eastAsia="宋体" w:cs="宋体"/>
          <w:color w:val="000"/>
          <w:sz w:val="28"/>
          <w:szCs w:val="28"/>
        </w:rPr>
        <w:t xml:space="preserve">　　俄国人见安排得这么牢靠,也就安心地回汉口租界里去吃喝玩乐。俄国人前脚刚走,张之洞后脚就派人把厢房后墙打个洞,派几个内行人进去把山炮拆解,加班加点把各个部件尺寸绘成图样,然后原封原样地装配起来,封好墙洞,不漏一点马脚。</w:t>
      </w:r>
    </w:p>
    <w:p>
      <w:pPr>
        <w:ind w:left="0" w:right="0" w:firstLine="560"/>
        <w:spacing w:before="450" w:after="450" w:line="312" w:lineRule="auto"/>
      </w:pPr>
      <w:r>
        <w:rPr>
          <w:rFonts w:ascii="宋体" w:hAnsi="宋体" w:eastAsia="宋体" w:cs="宋体"/>
          <w:color w:val="000"/>
          <w:sz w:val="28"/>
          <w:szCs w:val="28"/>
        </w:rPr>
        <w:t xml:space="preserve">　　没过两天,湖北枪炮厂就照图纸造出一门山炮,可不知哪个地方出了岔子,这门大炮怎么也无法打响。枪炮厂的管事急忙向张之洞告急,张之洞遂命人将大炮也送到武圣庙的右厢房,照样锁门贴封条,然后派人再钻回左厢房,故意把俄国炮的点火装置弄坏。管事听得糊里糊涂,又不敢插嘴,只好照办。</w:t>
      </w:r>
    </w:p>
    <w:p>
      <w:pPr>
        <w:ind w:left="0" w:right="0" w:firstLine="560"/>
        <w:spacing w:before="450" w:after="450" w:line="312" w:lineRule="auto"/>
      </w:pPr>
      <w:r>
        <w:rPr>
          <w:rFonts w:ascii="宋体" w:hAnsi="宋体" w:eastAsia="宋体" w:cs="宋体"/>
          <w:color w:val="000"/>
          <w:sz w:val="28"/>
          <w:szCs w:val="28"/>
        </w:rPr>
        <w:t xml:space="preserve">　　两门炮都安置妥帖后,张之洞这才如约偕俄国领事到武圣庙观炮。张之洞把俄国炮打量一番后,不屑地说:这门炮是抄袭湖北枪炮厂的产品。</w:t>
      </w:r>
    </w:p>
    <w:p>
      <w:pPr>
        <w:ind w:left="0" w:right="0" w:firstLine="560"/>
        <w:spacing w:before="450" w:after="450" w:line="312" w:lineRule="auto"/>
      </w:pPr>
      <w:r>
        <w:rPr>
          <w:rFonts w:ascii="宋体" w:hAnsi="宋体" w:eastAsia="宋体" w:cs="宋体"/>
          <w:color w:val="000"/>
          <w:sz w:val="28"/>
          <w:szCs w:val="28"/>
        </w:rPr>
        <w:t xml:space="preserve">　　俄国领事根本不相信。于是,张之洞就叫人打开右厢房的门,里面果真有一门一模一样的炮,俄国人当时就傻了眼,提议让双方大炮比试一番。</w:t>
      </w:r>
    </w:p>
    <w:p>
      <w:pPr>
        <w:ind w:left="0" w:right="0" w:firstLine="560"/>
        <w:spacing w:before="450" w:after="450" w:line="312" w:lineRule="auto"/>
      </w:pPr>
      <w:r>
        <w:rPr>
          <w:rFonts w:ascii="宋体" w:hAnsi="宋体" w:eastAsia="宋体" w:cs="宋体"/>
          <w:color w:val="000"/>
          <w:sz w:val="28"/>
          <w:szCs w:val="28"/>
        </w:rPr>
        <w:t xml:space="preserve">　　被蒙在鼓里的俄国炮手怎么也打不响,慌忙进行现场修理,人手不够只得请中国工匠帮忙。正所谓“外行看热闹,内行看门道”,湖北枪炮厂的工匠们在给俄国人帮忙时立刻找到大炮哑火的窍门,结果俄国炮打响了,中国炮也打响了。本想从张之洞身上赚一票的俄国人,竟然被张之洞戏弄了一把,成为当地的一段佳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2026-03-10T03:19:14+08:00</dcterms:created>
  <dcterms:modified xsi:type="dcterms:W3CDTF">2026-03-10T03:19:14+08:00</dcterms:modified>
</cp:coreProperties>
</file>

<file path=docProps/custom.xml><?xml version="1.0" encoding="utf-8"?>
<Properties xmlns="http://schemas.openxmlformats.org/officeDocument/2006/custom-properties" xmlns:vt="http://schemas.openxmlformats.org/officeDocument/2006/docPropsVTypes"/>
</file>