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中国帝王陵墓十大谜团——内涵最丰满的秦始皇陵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陪葬品和深厚的文化底蕴，成为了中国帝王陵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临潼区城东5千米处的骊山北麓，是中国历史上第一座规模庞大、设计完善的帝王陵寝。据史书记载，秦始皇陵始建于公元前247年，历时39年才最终建成。这座陵墓不仅占地面积广阔，而且建筑结构复杂，堪称中国古代建筑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建筑风格独特而庄重，整个陵园按照“事死如事生”的原则进行规划和设计。陵墓的主体部分是封土堆，形状类似于覆斗，底部呈方形，顶部为平顶。这种设计既体现了皇权的至高无上，又彰显了秦始皇统一六国的雄心壮志。此外，秦始皇陵还采用了先进的防水技术，确保了陵墓的长期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风格的奇特之外，秦始皇陵的内涵也极为丰富。据考古发掘和史书记载，这座陵墓内藏有大量的陪葬品，包括兵马俑、铜车马、玉器、金银器等珍贵文物。其中最著名的当属兵马俑坑了。这些兵马俑形态各异、栩栩如生，仿佛再现了当年秦军的威武之师。它们不仅为研究秦朝的政治、军事、文化等方面提供了珍贵的实物资料，也让人们领略到了古代工匠们的精湛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丰富的陪葬品之外，秦始皇陵还蕴含着深厚的文化底蕴。这座陵墓不仅是秦始皇个人意志的体现，更是中国古代社会思想、宗教信仰、审美观念等多方面因素的综合反映。在秦始皇陵的设计和建造过程中，融入了大量的儒家、道家、法家等哲学思想，使得这座陵墓成为了一部生动的历史教科书。同时，秦始皇陵还反映了古代人们对死亡的看法和态度，以及他们对来世的期盼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