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探究武松的酒量：古代英雄与现代标准的对比</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w:t>
      </w:r>
    </w:p>
    <w:p>
      <w:pPr>
        <w:ind w:left="0" w:right="0" w:firstLine="560"/>
        <w:spacing w:before="450" w:after="450" w:line="312" w:lineRule="auto"/>
      </w:pPr>
      <w:r>
        <w:rPr>
          <w:rFonts w:ascii="宋体" w:hAnsi="宋体" w:eastAsia="宋体" w:cs="宋体"/>
          <w:color w:val="000"/>
          <w:sz w:val="28"/>
          <w:szCs w:val="28"/>
        </w:rPr>
        <w:t xml:space="preserve">　　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发，探讨这一话题。</w:t>
      </w:r>
    </w:p>
    <w:p>
      <w:pPr>
        <w:ind w:left="0" w:right="0" w:firstLine="560"/>
        <w:spacing w:before="450" w:after="450" w:line="312" w:lineRule="auto"/>
      </w:pPr>
      <w:r>
        <w:rPr>
          <w:rFonts w:ascii="宋体" w:hAnsi="宋体" w:eastAsia="宋体" w:cs="宋体"/>
          <w:color w:val="000"/>
          <w:sz w:val="28"/>
          <w:szCs w:val="28"/>
        </w:rPr>
        <w:t xml:space="preserve">　　一、武松酒量的文学描绘</w:t>
      </w:r>
    </w:p>
    <w:p>
      <w:pPr>
        <w:ind w:left="0" w:right="0" w:firstLine="560"/>
        <w:spacing w:before="450" w:after="450" w:line="312" w:lineRule="auto"/>
      </w:pPr>
      <w:r>
        <w:rPr>
          <w:rFonts w:ascii="宋体" w:hAnsi="宋体" w:eastAsia="宋体" w:cs="宋体"/>
          <w:color w:val="000"/>
          <w:sz w:val="28"/>
          <w:szCs w:val="28"/>
        </w:rPr>
        <w:t xml:space="preserve">　　在《水浒传》中，武松的酒量被描述为极其惊人。他在景阳冈打虎之前，曾独自一人在酒店中痛饮十八碗“透瓶香”，这种大碗烈酒的量足以让常人望而生畏。而在他醉打蒋门神的故事中，武松也是酒后展现出惊人的战斗力，这些都间接反映了他的酒量非凡。</w:t>
      </w:r>
    </w:p>
    <w:p>
      <w:pPr>
        <w:ind w:left="0" w:right="0" w:firstLine="560"/>
        <w:spacing w:before="450" w:after="450" w:line="312" w:lineRule="auto"/>
      </w:pPr>
      <w:r>
        <w:rPr>
          <w:rFonts w:ascii="宋体" w:hAnsi="宋体" w:eastAsia="宋体" w:cs="宋体"/>
          <w:color w:val="000"/>
          <w:sz w:val="28"/>
          <w:szCs w:val="28"/>
        </w:rPr>
        <w:t xml:space="preserve">　　二、现代酒量评价标准</w:t>
      </w:r>
    </w:p>
    <w:p>
      <w:pPr>
        <w:ind w:left="0" w:right="0" w:firstLine="560"/>
        <w:spacing w:before="450" w:after="450" w:line="312" w:lineRule="auto"/>
      </w:pPr>
      <w:r>
        <w:rPr>
          <w:rFonts w:ascii="宋体" w:hAnsi="宋体" w:eastAsia="宋体" w:cs="宋体"/>
          <w:color w:val="000"/>
          <w:sz w:val="28"/>
          <w:szCs w:val="28"/>
        </w:rPr>
        <w:t xml:space="preserve">　　在现代社会，人们通常根据饮酒后的生理反应和酒精代谢能力来评价一个人的酒量。一般来说，能够在短时间内饮用大量酒精而保持清醒和协调能力的人士，被认为是酒量较好的。此外，医学上也有对酒精耐受度的评估，包括酒精脱氢酶活性等因素。</w:t>
      </w:r>
    </w:p>
    <w:p>
      <w:pPr>
        <w:ind w:left="0" w:right="0" w:firstLine="560"/>
        <w:spacing w:before="450" w:after="450" w:line="312" w:lineRule="auto"/>
      </w:pPr>
      <w:r>
        <w:rPr>
          <w:rFonts w:ascii="宋体" w:hAnsi="宋体" w:eastAsia="宋体" w:cs="宋体"/>
          <w:color w:val="000"/>
          <w:sz w:val="28"/>
          <w:szCs w:val="28"/>
        </w:rPr>
        <w:t xml:space="preserve">　　三、武松酒量的现代对照</w:t>
      </w:r>
    </w:p>
    <w:p>
      <w:pPr>
        <w:ind w:left="0" w:right="0" w:firstLine="560"/>
        <w:spacing w:before="450" w:after="450" w:line="312" w:lineRule="auto"/>
      </w:pPr>
      <w:r>
        <w:rPr>
          <w:rFonts w:ascii="宋体" w:hAnsi="宋体" w:eastAsia="宋体" w:cs="宋体"/>
          <w:color w:val="000"/>
          <w:sz w:val="28"/>
          <w:szCs w:val="28"/>
        </w:rPr>
        <w:t xml:space="preserve">　　如果按照现代的标准来看，武松能够在饮用大量酒精后，不仅没有出现严重的醉酒症状，还能进行高强度的体力活动，如斗虎、打架等，这表明他的酒精代谢能力极强。在现代，这样的酒量可以被认为是非常出色的，甚至可以说是达到了专业级别的水平。</w:t>
      </w:r>
    </w:p>
    <w:p>
      <w:pPr>
        <w:ind w:left="0" w:right="0" w:firstLine="560"/>
        <w:spacing w:before="450" w:after="450" w:line="312" w:lineRule="auto"/>
      </w:pPr>
      <w:r>
        <w:rPr>
          <w:rFonts w:ascii="宋体" w:hAnsi="宋体" w:eastAsia="宋体" w:cs="宋体"/>
          <w:color w:val="000"/>
          <w:sz w:val="28"/>
          <w:szCs w:val="28"/>
        </w:rPr>
        <w:t xml:space="preserve">　　四、文化差异与时代背景</w:t>
      </w:r>
    </w:p>
    <w:p>
      <w:pPr>
        <w:ind w:left="0" w:right="0" w:firstLine="560"/>
        <w:spacing w:before="450" w:after="450" w:line="312" w:lineRule="auto"/>
      </w:pPr>
      <w:r>
        <w:rPr>
          <w:rFonts w:ascii="宋体" w:hAnsi="宋体" w:eastAsia="宋体" w:cs="宋体"/>
          <w:color w:val="000"/>
          <w:sz w:val="28"/>
          <w:szCs w:val="28"/>
        </w:rPr>
        <w:t xml:space="preserve">　　值得注意的是，武松所处的时代背景和文化环境与现代有着显著的差异。在古代，酒往往被视为壮胆和交际的手段，而英雄豪杰的酒量也常常被夸大以彰显其不凡的个人魅力。因此，武松的酒量在一定程度上也被文学作品所夸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虽然我们无法精确地量化武松的酒量到现代的具体标准，但从《水浒传》中的描述来看，他的酒量无疑是非常惊人的。如果将其放在现代，按照现代人的评价体系，武松的酒量很可能属于专业级别，显示出他在酒精代谢方面的超凡能力。当然，这种对比更多是一种趣味性的探讨，实际上，无论在哪个时代，过度饮酒都是不利于健康的。我们应该理性看待酒量这一话题，倡导健康、适量的饮酒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2026-01-23T04:31:07+08:00</dcterms:created>
  <dcterms:modified xsi:type="dcterms:W3CDTF">2026-01-23T04:31:07+08:00</dcterms:modified>
</cp:coreProperties>
</file>

<file path=docProps/custom.xml><?xml version="1.0" encoding="utf-8"?>
<Properties xmlns="http://schemas.openxmlformats.org/officeDocument/2006/custom-properties" xmlns:vt="http://schemas.openxmlformats.org/officeDocument/2006/docPropsVTypes"/>
</file>