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陈胜吴广为了起义而忽悠大家是怎么回事 历史真相到底是什么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说起“陈胜吴广起义”，想必大家都不会陌生。这次起义沉重打击了秦朝，是中国历史上第一次大规模的平民起义，意义十分重大。　　关于这次起义爆发的原因，有一个近乎真理的认识，其根本原因在于秦朝残暴的统治，而直接原因则是大雨冲毁道路致使兵役误期。...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说起“陈胜吴广起义”，想必大家都不会陌生。这次起义沉重打击了秦朝，是中国历史上第一次大规模的平民起义，意义十分重大。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关于这次起义爆发的原因，有一个近乎真理的认识，其根本原因在于秦朝残暴的统治，而直接原因则是大雨冲毁道路致使兵役误期。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《史记·陈涉世家》载：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二世元年七月，发闾左適戍渔阳，九百人屯大泽乡。陈胜、吴广皆次当行，为屯长。会天大雨，道不通，度已失期。失期，法皆斩。陈胜、吴广乃谋曰：“今亡亦死，举大计亦死，等死，死国可乎?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可以看出，秦朝严刑峻法，发徭役一旦延误日期，就要面临杀头的危险，正因为进退横竖一死，陈胜、吴广才举旗起义。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真是这样吗?1975年12月，湖北云梦县睡虎地秦墓中出土的大量竹简。经考证，这些竹简写于战国晚期及秦始皇时期，包括《秦律十八种》、《效律》、《秦律杂抄》等十部分内容。其中，《秦律十八种》之“徭律”有如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御中發徵，乏弗行，貲二甲。失期三日到五日，誶;六日到旬，貲一盾;過旬，貲一甲。其得(也)，及詣。水雨，除興。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什么意思呢?为朝廷征发徭役，如耽搁不加征发，应罚二甲。迟到三天到五天，斥责;六天到十天，罚一盾;超过十天，罚一甲。所征发人数已足，应尽速送抵服役处所。降雨不能动工，可免除本次征发。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从内容上看，秦法徭役征发充分考虑到自然因素，体现了人性的一面。因为降雨原因，可免除本次征发，并不会有“失期，法皆斩”的后果。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这是不是陈胜吴广为了起义而忽悠大家呢?当然，并不排除这种可能。秦朝统一天下，徭役繁重，又没有科举制度，古人文化程度可想而知。不知法律也是情理之事。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不过，话又说回来，司马迁《史记》以严谨著称，而且史记成书年代距秦并不遥远，“失期，法皆斩”应该是可信的。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会出现不一致的地方呢?《史记》载，朝廷征发闾左贫民屯戍渔阳。渔阳是古地名，得名于渔水(今白河)之阳，大致在北京市密云区一带，在秦代属于边境之地。屯戍，即驻防。由此可见，陈胜等人此去是要戍边服兵役的。在秦代，戍边是一种半军事性活动，由百姓轮流完成，并不同于传统意义上的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涉及军事，对违法者的处罚应该是比较严苛。秦继承春秋时代的传统，对不执行军事命令等的人员加以严惩。同时，秦法中规定，对没有遵守作战命令、及时进入战斗岗位的罪犯，根据情节轻重，给予从耐刑到死刑不等的刑罚，是为失期罪。此外，《秦律杂抄》规定“同居毋并行，县啬夫、尉及士吏行戍不以律，赀二甲。”对帮助逃避兵役，县尉、县令都要罚二甲的处罚。组织者尚且如此轻罚，又怎言失期要斩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按处罚的最高限来鼓动大家，这里面不无忽悠的成分。不过，陈胜、吴广在激怒两个随行的县尉并合力杀死以后，终于道出了实话“藉第令毋斩，而戍死者固十六七。”即使不被杀头，但将来戍边死去的可能性依旧很高。此时，众人已经无可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