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他曾为秦始皇的相国 又为何成为了楚国国王</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咱们先来看看这个人是什么来路吧!是这样滴，咱们今儿的这个主人公呢，他爹是楚国人，但是他娘是秦王的女儿，昌平君是在他爹在秦国当质子的时候出生滴，然后等到他9岁的时候，他爹死了，骨灰呢运回了楚国，但是他和他娘还是继续留到了秦国!　　由于这位...</w:t>
      </w:r>
    </w:p>
    <w:p>
      <w:pPr>
        <w:ind w:left="0" w:right="0" w:firstLine="560"/>
        <w:spacing w:before="450" w:after="450" w:line="312" w:lineRule="auto"/>
      </w:pPr>
      <w:r>
        <w:rPr>
          <w:rFonts w:ascii="宋体" w:hAnsi="宋体" w:eastAsia="宋体" w:cs="宋体"/>
          <w:color w:val="000"/>
          <w:sz w:val="28"/>
          <w:szCs w:val="28"/>
        </w:rPr>
        <w:t xml:space="preserve">　　咱们先来看看这个人是什么来路吧!是这样滴，咱们今儿的这个主人公呢，他爹是楚国人，但是他娘是秦王的女儿，昌平君是在他爹在秦国当质子的时候出生滴，然后等到他9岁的时候，他爹死了，骨灰呢运回了楚国，但是他和他娘还是继续留到了秦国!</w:t>
      </w:r>
    </w:p>
    <w:p>
      <w:pPr>
        <w:ind w:left="0" w:right="0" w:firstLine="560"/>
        <w:spacing w:before="450" w:after="450" w:line="312" w:lineRule="auto"/>
      </w:pPr>
      <w:r>
        <w:rPr>
          <w:rFonts w:ascii="宋体" w:hAnsi="宋体" w:eastAsia="宋体" w:cs="宋体"/>
          <w:color w:val="000"/>
          <w:sz w:val="28"/>
          <w:szCs w:val="28"/>
        </w:rPr>
        <w:t xml:space="preserve">　　由于这位昌平君特别的勤奋好学，只是渊博，所以他在23岁的时候开始进入到秦国的政界，也是因为他母亲的原因，他26岁就当上了秦国幼主嬴政的辅政大臣!</w:t>
      </w:r>
    </w:p>
    <w:p>
      <w:pPr>
        <w:ind w:left="0" w:right="0" w:firstLine="560"/>
        <w:spacing w:before="450" w:after="450" w:line="312" w:lineRule="auto"/>
      </w:pPr>
      <w:r>
        <w:rPr>
          <w:rFonts w:ascii="宋体" w:hAnsi="宋体" w:eastAsia="宋体" w:cs="宋体"/>
          <w:color w:val="000"/>
          <w:sz w:val="28"/>
          <w:szCs w:val="28"/>
        </w:rPr>
        <w:t xml:space="preserve">　　然后呢，后来就是大家所知道的嫪毐之乱了，这时候昌平君与相国吕不韦、昌文君一起平定了这次祸害，说来也是运气好，在平叛之后的第二年，吕不韦被罢相，然后昌平君就凭借自己的本事当上了秦国的丞相!</w:t>
      </w:r>
    </w:p>
    <w:p>
      <w:pPr>
        <w:ind w:left="0" w:right="0" w:firstLine="560"/>
        <w:spacing w:before="450" w:after="450" w:line="312" w:lineRule="auto"/>
      </w:pPr>
      <w:r>
        <w:rPr>
          <w:rFonts w:ascii="宋体" w:hAnsi="宋体" w:eastAsia="宋体" w:cs="宋体"/>
          <w:color w:val="000"/>
          <w:sz w:val="28"/>
          <w:szCs w:val="28"/>
        </w:rPr>
        <w:t xml:space="preserve">　　这是他事业的一个顶峰期，接下来就该是他事业的第二个高峰期了，事情是这样的，大家知道哈，这个韩国在很早之前就被秦国给灭了，但是韩王安在前一年即秦王政二十年被转移到为秦国攻占的前楚国首都郢陈，这时候韩国过都新郑就开始反抗秦国了。</w:t>
      </w:r>
    </w:p>
    <w:p>
      <w:pPr>
        <w:ind w:left="0" w:right="0" w:firstLine="560"/>
        <w:spacing w:before="450" w:after="450" w:line="312" w:lineRule="auto"/>
      </w:pPr>
      <w:r>
        <w:rPr>
          <w:rFonts w:ascii="宋体" w:hAnsi="宋体" w:eastAsia="宋体" w:cs="宋体"/>
          <w:color w:val="000"/>
          <w:sz w:val="28"/>
          <w:szCs w:val="28"/>
        </w:rPr>
        <w:t xml:space="preserve">　　为了稳定郢陈的局势，秦王派昌平君前往，也是利用其楚国公子的特殊身份安抚当地楚人。这就是放虎归山了啊!从这就开始昌平君作为楚国公子的事业了!</w:t>
      </w:r>
    </w:p>
    <w:p>
      <w:pPr>
        <w:ind w:left="0" w:right="0" w:firstLine="560"/>
        <w:spacing w:before="450" w:after="450" w:line="312" w:lineRule="auto"/>
      </w:pPr>
      <w:r>
        <w:rPr>
          <w:rFonts w:ascii="宋体" w:hAnsi="宋体" w:eastAsia="宋体" w:cs="宋体"/>
          <w:color w:val="000"/>
          <w:sz w:val="28"/>
          <w:szCs w:val="28"/>
        </w:rPr>
        <w:t xml:space="preserve">　　就是著名的郢陈叛秦事件，后来有学者推测，这个事件的背后是当时在郢陈的秦国大臣昌平君身上，昌平君以其楚国公子身份在秦军后方反秦，郢陈附近原楚地的人民和原韩国的人民响应，虽然在李信回军后，郢陈一度被秦军夺回，但最终楚军击败了秦军。</w:t>
      </w:r>
    </w:p>
    <w:p>
      <w:pPr>
        <w:ind w:left="0" w:right="0" w:firstLine="560"/>
        <w:spacing w:before="450" w:after="450" w:line="312" w:lineRule="auto"/>
      </w:pPr>
      <w:r>
        <w:rPr>
          <w:rFonts w:ascii="宋体" w:hAnsi="宋体" w:eastAsia="宋体" w:cs="宋体"/>
          <w:color w:val="000"/>
          <w:sz w:val="28"/>
          <w:szCs w:val="28"/>
        </w:rPr>
        <w:t xml:space="preserve">　　昌平君不仅收复了楚国前首都郢陈为中心的失地，更趁势西进深入至原韩国境内，秦王惊恐，不得不起用王翦，也是这个决定让昌平君成为了楚国国王!</w:t>
      </w:r>
    </w:p>
    <w:p>
      <w:pPr>
        <w:ind w:left="0" w:right="0" w:firstLine="560"/>
        <w:spacing w:before="450" w:after="450" w:line="312" w:lineRule="auto"/>
      </w:pPr>
      <w:r>
        <w:rPr>
          <w:rFonts w:ascii="宋体" w:hAnsi="宋体" w:eastAsia="宋体" w:cs="宋体"/>
          <w:color w:val="000"/>
          <w:sz w:val="28"/>
          <w:szCs w:val="28"/>
        </w:rPr>
        <w:t xml:space="preserve">　　话说是在王翦以六十万人讨伐楚国的时候，取得郢陈以南至平舆，俘虏楚王负刍，这时候楚国的将军项燕立昌平君为楚王，于淮南继续反秦，昌平君就这样当上了楚国国王!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2026-03-10T09:23:57+08:00</dcterms:created>
  <dcterms:modified xsi:type="dcterms:W3CDTF">2026-03-10T09:23:57+08:00</dcterms:modified>
</cp:coreProperties>
</file>

<file path=docProps/custom.xml><?xml version="1.0" encoding="utf-8"?>
<Properties xmlns="http://schemas.openxmlformats.org/officeDocument/2006/custom-properties" xmlns:vt="http://schemas.openxmlformats.org/officeDocument/2006/docPropsVTypes"/>
</file>