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中专护士实习面试3分钟自我介绍范文</w:t>
      </w:r>
      <w:bookmarkEnd w:id="1"/>
    </w:p>
    <w:p>
      <w:pPr>
        <w:jc w:val="center"/>
        <w:spacing w:before="0" w:after="450"/>
      </w:pPr>
      <w:r>
        <w:rPr>
          <w:rFonts w:ascii="Arial" w:hAnsi="Arial" w:eastAsia="Arial" w:cs="Arial"/>
          <w:color w:val="999999"/>
          <w:sz w:val="20"/>
          <w:szCs w:val="20"/>
        </w:rPr>
        <w:t xml:space="preserve">来源：网络  作者：前尘往事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成为一名护士，需具备较高的心理素质条件，除此之外还将面临医院面试自我介绍环节的考核。而自我介绍有时面对着不同的陌生环境，对此最为考验的是泰然自若的心态。你是否在找正准备撰写“中专护士实习面试3分钟自我介绍”，下面小编收集了相关的素材，供大家...</w:t>
      </w:r>
    </w:p>
    <w:p>
      <w:pPr>
        <w:ind w:left="0" w:right="0" w:firstLine="560"/>
        <w:spacing w:before="450" w:after="450" w:line="312" w:lineRule="auto"/>
      </w:pPr>
      <w:r>
        <w:rPr>
          <w:rFonts w:ascii="宋体" w:hAnsi="宋体" w:eastAsia="宋体" w:cs="宋体"/>
          <w:color w:val="000"/>
          <w:sz w:val="28"/>
          <w:szCs w:val="28"/>
        </w:rPr>
        <w:t xml:space="preserve">成为一名护士，需具备较高的心理素质条件，除此之外还将面临医院面试自我介绍环节的考核。而自我介绍有时面对着不同的陌生环境，对此最为考验的是泰然自若的心态。你是否在找正准备撰写“中专护士实习面试3分钟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#234313[_TAG_h2]中专护士实习面试3分钟自我介绍1</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#234314[_TAG_h2]中专护士实习面试3分钟自我介绍2</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#234315[_TAG_h2]中专护士实习面试3分钟自我介绍3</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#234316[_TAG_h2]中专护士实习面试3分钟自我介绍4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2026-10-06T08:46:50+08:00</dcterms:created>
  <dcterms:modified xsi:type="dcterms:W3CDTF">2026-10-06T08:46:50+08:00</dcterms:modified>
</cp:coreProperties>
</file>

<file path=docProps/custom.xml><?xml version="1.0" encoding="utf-8"?>
<Properties xmlns="http://schemas.openxmlformats.org/officeDocument/2006/custom-properties" xmlns:vt="http://schemas.openxmlformats.org/officeDocument/2006/docPropsVTypes"/>
</file>