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银行授权柜员的年度述职报告</w:t>
      </w:r>
      <w:bookmarkEnd w:id="1"/>
    </w:p>
    <w:p>
      <w:pPr>
        <w:jc w:val="center"/>
        <w:spacing w:before="0" w:after="450"/>
      </w:pPr>
      <w:r>
        <w:rPr>
          <w:rFonts w:ascii="Arial" w:hAnsi="Arial" w:eastAsia="Arial" w:cs="Arial"/>
          <w:color w:val="999999"/>
          <w:sz w:val="20"/>
          <w:szCs w:val="20"/>
        </w:rPr>
        <w:t xml:space="preserve">来源：网络  作者：星月相依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工作中柜员要为客户带给全方位、周到、便捷、高效的服务。写一篇柜员述职报告能让自己在柜员柜台工作过后的总结中得到许多的收获。你是否在找正准备撰写“银行授权柜员的年度述职报告”，下面小编收集了相关的素材，供大家写文参考！&gt;银行授权柜员的年度述...</w:t>
      </w:r>
    </w:p>
    <w:p>
      <w:pPr>
        <w:ind w:left="0" w:right="0" w:firstLine="560"/>
        <w:spacing w:before="450" w:after="450" w:line="312" w:lineRule="auto"/>
      </w:pPr>
      <w:r>
        <w:rPr>
          <w:rFonts w:ascii="宋体" w:hAnsi="宋体" w:eastAsia="宋体" w:cs="宋体"/>
          <w:color w:val="000"/>
          <w:sz w:val="28"/>
          <w:szCs w:val="28"/>
        </w:rPr>
        <w:t xml:space="preserve">在工作中柜员要为客户带给全方位、周到、便捷、高效的服务。写一篇柜员述职报告能让自己在柜员柜台工作过后的总结中得到许多的收获。你是否在找正准备撰写“银行授权柜员的年度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&gt;银行授权柜员的年度述职报告篇1</w:t>
      </w:r>
    </w:p>
    <w:p>
      <w:pPr>
        <w:ind w:left="0" w:right="0" w:firstLine="560"/>
        <w:spacing w:before="450" w:after="450" w:line="312" w:lineRule="auto"/>
      </w:pPr>
      <w:r>
        <w:rPr>
          <w:rFonts w:ascii="宋体" w:hAnsi="宋体" w:eastAsia="宋体" w:cs="宋体"/>
          <w:color w:val="000"/>
          <w:sz w:val="28"/>
          <w:szCs w:val="28"/>
        </w:rPr>
        <w:t xml:space="preserve">____年，我满怀着对金融事业的向往与追求走进了__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&gt;银行授权柜员的年度述职报告篇2</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银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银行员工中，柜员是直接面对客户的群体，柜台是展示农行形象的窗口，柜员的日常工作也许是繁忙而单调的，然而面对各类客户，柜员要熟练操作、热忱服务，日复一日，用点点滴滴的周到服务让客户真正体会到银行人的真诚，感受到在银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二、在服务上</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三、保持着良好的工作状态</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银行岗位，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__行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虽然没有赫赫显目的业绩和惊天动地的事业，但我们尽心尽力，忠于职守。我们用这平平淡淡的生活，平平淡淡的工作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合作银行员工的标准严格的要求自己。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四、自身问题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&gt;银行授权柜员的年度述职报告篇3</w:t>
      </w:r>
    </w:p>
    <w:p>
      <w:pPr>
        <w:ind w:left="0" w:right="0" w:firstLine="560"/>
        <w:spacing w:before="450" w:after="450" w:line="312" w:lineRule="auto"/>
      </w:pPr>
      <w:r>
        <w:rPr>
          <w:rFonts w:ascii="宋体" w:hAnsi="宋体" w:eastAsia="宋体" w:cs="宋体"/>
          <w:color w:val="000"/>
          <w:sz w:val="28"/>
          <w:szCs w:val="28"/>
        </w:rPr>
        <w:t xml:space="preserve">时间飞逝，转眼我已经与__银行共同走过了五个春秋。当我还是一个初入社会的新人的时候，我怀着满腔的热情和美好的憧憬走进__银行的情形油然在目。入行以来，我一直在一线柜面工作，在__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__银行的大家庭里，我已经从懵懂走向成熟，走在自己选择的__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进入__银行开始，我被安排在储蓄出纳岗位。常常听别人说：储蓄出纳是一个烦琐枯燥的岗位，有着忙不完的事。刚刚接触，我被吓到过，但是不服输的性格决定了我不会认输，而且在这个岗位上一干就是五年。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__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__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____客服电话进行口挂，避免可能发生的损失。这样的小事在我们身边时常发生，虽然是点点滴滴的小事，这些小事，却折射出员工的素质、企业的文化。我的岗位是一个小小的窗口，它是银行和客户的纽带，我的一言一行都代表了__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__五年来，繁华的__城也变得的不再陌生，每当从银行晚归，带着行里的温馨，一路也不觉得那么孤单。在这里我全心追寻我的理想，我用心学习每一点知识，用心理解我的每一样工作，用诚心和热情去对待我的工作。在__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__银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&gt;银行授权柜员的年度述职报告篇4</w:t>
      </w:r>
    </w:p>
    <w:p>
      <w:pPr>
        <w:ind w:left="0" w:right="0" w:firstLine="560"/>
        <w:spacing w:before="450" w:after="450" w:line="312" w:lineRule="auto"/>
      </w:pPr>
      <w:r>
        <w:rPr>
          <w:rFonts w:ascii="宋体" w:hAnsi="宋体" w:eastAsia="宋体" w:cs="宋体"/>
          <w:color w:val="000"/>
          <w:sz w:val="28"/>
          <w:szCs w:val="28"/>
        </w:rPr>
        <w:t xml:space="preserve">一、全行经营管理基本情况</w:t>
      </w:r>
    </w:p>
    <w:p>
      <w:pPr>
        <w:ind w:left="0" w:right="0" w:firstLine="560"/>
        <w:spacing w:before="450" w:after="450" w:line="312" w:lineRule="auto"/>
      </w:pPr>
      <w:r>
        <w:rPr>
          <w:rFonts w:ascii="宋体" w:hAnsi="宋体" w:eastAsia="宋体" w:cs="宋体"/>
          <w:color w:val="000"/>
          <w:sz w:val="28"/>
          <w:szCs w:val="28"/>
        </w:rPr>
        <w:t xml:space="preserve">1、加大信贷投放力度，业务实现又好又快发展。上半年累计投放各类贷款2_14.50万元，同比增加2_14.50万元，达历史新高，各项贷款余额9_.65万元。其中，拓展银行承兑汇票贴现业务_万元，推进了信贷产品多元化。</w:t>
      </w:r>
    </w:p>
    <w:p>
      <w:pPr>
        <w:ind w:left="0" w:right="0" w:firstLine="560"/>
        <w:spacing w:before="450" w:after="450" w:line="312" w:lineRule="auto"/>
      </w:pPr>
      <w:r>
        <w:rPr>
          <w:rFonts w:ascii="宋体" w:hAnsi="宋体" w:eastAsia="宋体" w:cs="宋体"/>
          <w:color w:val="000"/>
          <w:sz w:val="28"/>
          <w:szCs w:val="28"/>
        </w:rPr>
        <w:t xml:space="preserve">2、及时收回各类贷款，确保按时清场。上半年累计收回各类贷款47330.50元，同比增加343_0.50万元，其中粮食政策性财务挂账贷款16_万元，准政策性贷款2_6.50万元，产业化龙头企业短期贷款70_万元，县域城镇建设贷款1_万元，农业小企业中长期贷款_万元。</w:t>
      </w:r>
    </w:p>
    <w:p>
      <w:pPr>
        <w:ind w:left="0" w:right="0" w:firstLine="560"/>
        <w:spacing w:before="450" w:after="450" w:line="312" w:lineRule="auto"/>
      </w:pPr>
      <w:r>
        <w:rPr>
          <w:rFonts w:ascii="宋体" w:hAnsi="宋体" w:eastAsia="宋体" w:cs="宋体"/>
          <w:color w:val="000"/>
          <w:sz w:val="28"/>
          <w:szCs w:val="28"/>
        </w:rPr>
        <w:t xml:space="preserve">3、积极拓展财政性存款，存款工作进一步加强。日均存款13_6万元，同比增加1196万元，增幅达_.34%。</w:t>
      </w:r>
    </w:p>
    <w:p>
      <w:pPr>
        <w:ind w:left="0" w:right="0" w:firstLine="560"/>
        <w:spacing w:before="450" w:after="450" w:line="312" w:lineRule="auto"/>
      </w:pPr>
      <w:r>
        <w:rPr>
          <w:rFonts w:ascii="宋体" w:hAnsi="宋体" w:eastAsia="宋体" w:cs="宋体"/>
          <w:color w:val="000"/>
          <w:sz w:val="28"/>
          <w:szCs w:val="28"/>
        </w:rPr>
        <w:t xml:space="preserve">4、加强咨询服务业务，中间业务超额完成。完成中间业务收入_.78万元，占半年计划1_.24%。</w:t>
      </w:r>
    </w:p>
    <w:p>
      <w:pPr>
        <w:ind w:left="0" w:right="0" w:firstLine="560"/>
        <w:spacing w:before="450" w:after="450" w:line="312" w:lineRule="auto"/>
      </w:pPr>
      <w:r>
        <w:rPr>
          <w:rFonts w:ascii="宋体" w:hAnsi="宋体" w:eastAsia="宋体" w:cs="宋体"/>
          <w:color w:val="000"/>
          <w:sz w:val="28"/>
          <w:szCs w:val="28"/>
        </w:rPr>
        <w:t xml:space="preserve">5、加大收息工作力度，综合收息率创历史新高。本年应计利息32_万元，实际收息32_1万元，帐面贷款利息综合收回率高达1_.99%，考虑中央财政补贴未到位因素，利息综合收回率进一步达1_.05%。</w:t>
      </w:r>
    </w:p>
    <w:p>
      <w:pPr>
        <w:ind w:left="0" w:right="0" w:firstLine="560"/>
        <w:spacing w:before="450" w:after="450" w:line="312" w:lineRule="auto"/>
      </w:pPr>
      <w:r>
        <w:rPr>
          <w:rFonts w:ascii="宋体" w:hAnsi="宋体" w:eastAsia="宋体" w:cs="宋体"/>
          <w:color w:val="000"/>
          <w:sz w:val="28"/>
          <w:szCs w:val="28"/>
        </w:rPr>
        <w:t xml:space="preserve">6、增收节支，赢利水平居历史高位。各项财务收入3_6.38万元，各项支出1_7.51万元，实现账面赢利1__8.87万元，占全年计划的_%。</w:t>
      </w:r>
    </w:p>
    <w:p>
      <w:pPr>
        <w:ind w:left="0" w:right="0" w:firstLine="560"/>
        <w:spacing w:before="450" w:after="450" w:line="312" w:lineRule="auto"/>
      </w:pPr>
      <w:r>
        <w:rPr>
          <w:rFonts w:ascii="宋体" w:hAnsi="宋体" w:eastAsia="宋体" w:cs="宋体"/>
          <w:color w:val="000"/>
          <w:sz w:val="28"/>
          <w:szCs w:val="28"/>
        </w:rPr>
        <w:t xml:space="preserve">7、多方协调沟通，尽可能清收不良贷款。通过与法院、企业等有关方面的沟通，申请强制执行，实现清收不良贷款_万元。</w:t>
      </w:r>
    </w:p>
    <w:p>
      <w:pPr>
        <w:ind w:left="0" w:right="0" w:firstLine="560"/>
        <w:spacing w:before="450" w:after="450" w:line="312" w:lineRule="auto"/>
      </w:pPr>
      <w:r>
        <w:rPr>
          <w:rFonts w:ascii="宋体" w:hAnsi="宋体" w:eastAsia="宋体" w:cs="宋体"/>
          <w:color w:val="000"/>
          <w:sz w:val="28"/>
          <w:szCs w:val="28"/>
        </w:rPr>
        <w:t xml:space="preserve">8、精神文明和企业文化建设取得新进展，涌现以严斌为代表的爱岗敬业标兵。严斌事迹被总行和人民日报刊登，严斌精神在农发行系统和湖北省广为传颂。</w:t>
      </w:r>
    </w:p>
    <w:p>
      <w:pPr>
        <w:ind w:left="0" w:right="0" w:firstLine="560"/>
        <w:spacing w:before="450" w:after="450" w:line="312" w:lineRule="auto"/>
      </w:pPr>
      <w:r>
        <w:rPr>
          <w:rFonts w:ascii="宋体" w:hAnsi="宋体" w:eastAsia="宋体" w:cs="宋体"/>
          <w:color w:val="000"/>
          <w:sz w:val="28"/>
          <w:szCs w:val="28"/>
        </w:rPr>
        <w:t xml:space="preserve">9、深入开展党风廉政教育，扎实推进合规管理。</w:t>
      </w:r>
    </w:p>
    <w:p>
      <w:pPr>
        <w:ind w:left="0" w:right="0" w:firstLine="560"/>
        <w:spacing w:before="450" w:after="450" w:line="312" w:lineRule="auto"/>
      </w:pPr>
      <w:r>
        <w:rPr>
          <w:rFonts w:ascii="宋体" w:hAnsi="宋体" w:eastAsia="宋体" w:cs="宋体"/>
          <w:color w:val="000"/>
          <w:sz w:val="28"/>
          <w:szCs w:val="28"/>
        </w:rPr>
        <w:t xml:space="preserve">10、上半年实现安全运营，无任何责任事故发生。</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(一)将传统业务摆在更加突出的位置，始终如一地做好粮棉油收购信贷资金供应与管理，促进农民增收</w:t>
      </w:r>
    </w:p>
    <w:p>
      <w:pPr>
        <w:ind w:left="0" w:right="0" w:firstLine="560"/>
        <w:spacing w:before="450" w:after="450" w:line="312" w:lineRule="auto"/>
      </w:pPr>
      <w:r>
        <w:rPr>
          <w:rFonts w:ascii="宋体" w:hAnsi="宋体" w:eastAsia="宋体" w:cs="宋体"/>
          <w:color w:val="000"/>
          <w:sz w:val="28"/>
          <w:szCs w:val="28"/>
        </w:rPr>
        <w:t xml:space="preserve">我行始终把支持粮棉油购销业务作为重中之重，坚决落实总行和省分行制定的各相政策和措施，全力做好收购资金供应与管理。一是严格执行各项购销政策，切实做好20_年度秋季粮棉油收购扫尾工作，及时足额供应政策性收购资金，确保粮棉油储备的增储、轮换和粮棉临时收储计划的顺利实施，确保国家粮油购销政策有效落实。上半年，发放地方储备粮贷款59.50万元，准政策性粮食收购贷款2400万元。二是根据市场行情和企业收购进度，合理把握收购贷款投放节奏，确保了不出现因收购资金断档而出现“卖难”，同时防止收购资金大量入市而哄抬粮棉油收购价的现象。三是加强市场行情分析，深入油脂企业调查和核实企业的经营能力、经营计划和实际资金需求，及时足额拨付收购资金，确保了收购工作平稳有序开展。上半年，发放了油脂收购贷款3000万元。四是强化了库存检查、企业经营情况分析等贷后监管措施，准政策性贷款每月查库不少于4次，政策性库存和商业性库存不少于2次。</w:t>
      </w:r>
    </w:p>
    <w:p>
      <w:pPr>
        <w:ind w:left="0" w:right="0" w:firstLine="560"/>
        <w:spacing w:before="450" w:after="450" w:line="312" w:lineRule="auto"/>
      </w:pPr>
      <w:r>
        <w:rPr>
          <w:rFonts w:ascii="宋体" w:hAnsi="宋体" w:eastAsia="宋体" w:cs="宋体"/>
          <w:color w:val="000"/>
          <w:sz w:val="28"/>
          <w:szCs w:val="28"/>
        </w:rPr>
        <w:t xml:space="preserve">(二)积极拓展农业农村中长期信贷业务，大力支持新农村建设和农村基础设施建设，促进县域经济发展</w:t>
      </w:r>
    </w:p>
    <w:p>
      <w:pPr>
        <w:ind w:left="0" w:right="0" w:firstLine="560"/>
        <w:spacing w:before="450" w:after="450" w:line="312" w:lineRule="auto"/>
      </w:pPr>
      <w:r>
        <w:rPr>
          <w:rFonts w:ascii="宋体" w:hAnsi="宋体" w:eastAsia="宋体" w:cs="宋体"/>
          <w:color w:val="000"/>
          <w:sz w:val="28"/>
          <w:szCs w:val="28"/>
        </w:rPr>
        <w:t xml:space="preserve">今年我行将新农村建设、水利建设和农业综合开发等中长期信贷业务作为我行业务发展的新增长点，着力加强项目营销，积极支持我县以旧城区改造为核心的新农村建设项目和围绕大别山红色旅游开发的农业综合开发项目，充分发挥农业政策性金融的信贷杠杆作用，促使土地出让收益延伸带动水利等涉农基础设施建设项目和盘活城镇建设，推动现代农业农村经济形态的形成，带动边远的乡镇和农村经济发展。根据项目的情况和建设及运营单位的实力，我们择优支持在建、续建项目，合理地满足其规模资金需要。今年，我行大力营销的__县旧城改造3亿元贷款项目已由省分行批复，根据目前项目进度，已经投放一二期建设资金共_万元。同时，我行营销的大别山红色旅游_万元农业综合开发项目已经进入贷款申报审议程序。</w:t>
      </w:r>
    </w:p>
    <w:p>
      <w:pPr>
        <w:ind w:left="0" w:right="0" w:firstLine="560"/>
        <w:spacing w:before="450" w:after="450" w:line="312" w:lineRule="auto"/>
      </w:pPr>
      <w:r>
        <w:rPr>
          <w:rFonts w:ascii="宋体" w:hAnsi="宋体" w:eastAsia="宋体" w:cs="宋体"/>
          <w:color w:val="000"/>
          <w:sz w:val="28"/>
          <w:szCs w:val="28"/>
        </w:rPr>
        <w:t xml:space="preserve">(三)择优支持和加强维护并举，大力支持中小型企业，活跃地方经济</w:t>
      </w:r>
    </w:p>
    <w:p>
      <w:pPr>
        <w:ind w:left="0" w:right="0" w:firstLine="560"/>
        <w:spacing w:before="450" w:after="450" w:line="312" w:lineRule="auto"/>
      </w:pPr>
      <w:r>
        <w:rPr>
          <w:rFonts w:ascii="宋体" w:hAnsi="宋体" w:eastAsia="宋体" w:cs="宋体"/>
          <w:color w:val="000"/>
          <w:sz w:val="28"/>
          <w:szCs w:val="28"/>
        </w:rPr>
        <w:t xml:space="preserve">对于农业产业化企业，我行坚持区别对待、有保有压、择优扶持、严控风险的原则，实施差异化的信贷策略，审慎发展新客户，坚决退出劣质客户，积极维护好现有优质客户，为优质客户提供更换贷款品种、合理增加贷款额度、提供银行承兑汇票业务等更多元化的金融支持，促使农业产业化经营业务理性发展。在支持传统产业化企业发展方面，湖北力达纺织公司就是一个典型例子。我行根据企业的情况，主动上门服务，积极营销_万元产业化龙头企业循环贷款，切实为企业解决了资金需求，合理地满足了企业对资金需求时限的要求。在支持非粮棉油产业化龙头企业发展方面，湖北五瑞生物工程有限公司也是一个典型。该企业更是在我行的大力支持下一步步发展壮大起来，上半年获得了4_万元产业化龙头企业畜牧业短期贷款，为企业进一步发展壮大插上了腾飞的翅膀。</w:t>
      </w:r>
    </w:p>
    <w:p>
      <w:pPr>
        <w:ind w:left="0" w:right="0" w:firstLine="560"/>
        <w:spacing w:before="450" w:after="450" w:line="312" w:lineRule="auto"/>
      </w:pPr>
      <w:r>
        <w:rPr>
          <w:rFonts w:ascii="宋体" w:hAnsi="宋体" w:eastAsia="宋体" w:cs="宋体"/>
          <w:color w:val="000"/>
          <w:sz w:val="28"/>
          <w:szCs w:val="28"/>
        </w:rPr>
        <w:t xml:space="preserve">我行严格按照“稳健发展、择优扶持、差别管理、严控风险”的原则，合理支持农业小企业发展，积极培育农业小企业做大做强。今年，我行围绕现代乳业有限公司扩大养殖规模的项目，积极开展前期营销工作，并与省市分行进行了多次沟通。</w:t>
      </w:r>
    </w:p>
    <w:p>
      <w:pPr>
        <w:ind w:left="0" w:right="0" w:firstLine="560"/>
        <w:spacing w:before="450" w:after="450" w:line="312" w:lineRule="auto"/>
      </w:pPr>
      <w:r>
        <w:rPr>
          <w:rFonts w:ascii="宋体" w:hAnsi="宋体" w:eastAsia="宋体" w:cs="宋体"/>
          <w:color w:val="000"/>
          <w:sz w:val="28"/>
          <w:szCs w:val="28"/>
        </w:rPr>
        <w:t xml:space="preserve">(四)紧盯市场行情，合理引导企业销售，确保按计划收回贷款</w:t>
      </w:r>
    </w:p>
    <w:p>
      <w:pPr>
        <w:ind w:left="0" w:right="0" w:firstLine="560"/>
        <w:spacing w:before="450" w:after="450" w:line="312" w:lineRule="auto"/>
      </w:pPr>
      <w:r>
        <w:rPr>
          <w:rFonts w:ascii="宋体" w:hAnsi="宋体" w:eastAsia="宋体" w:cs="宋体"/>
          <w:color w:val="000"/>
          <w:sz w:val="28"/>
          <w:szCs w:val="28"/>
        </w:rPr>
        <w:t xml:space="preserve">一是密切关注棉花期现货市场行情，引导和督促棉花企业利用有利时机适时销售，积极倡导现款现货，防止不当赊销所带来的风险。20_年棉花价格波动巨大，三级棉从最高的3_0元/吨一直跌到前期_00元/吨，我行始终关注棉花市场行情，并根据形势于2月份、4月份、5月份三次邀请棉花企业开座谈会，督促企业利用有利时机加快库存销售，减轻了企业市场价格下跌的损失，并进一步制定市场风险防范措施以保障贷款本息安全。二是多次与企业进行沟通，严格执行清场计划，切实做好上年度油菜籽收购贷款的清场工作，及时收回了全部贷款本息，为20_年油菜籽收购打下了坚实的基础。三是认真执行粮食购销政策，加强收购资金回笼工作，确保约期收贷。截止6月底，我行收回贷款_.50万元，清收准政策性不良贷款_万元，实现准政策清场2_6.50万元，其中粮食收购贷款收回_万元，收回率达_.86%;油菜籽收购贷款收回3_万元，收回率达1_%;棉花收购贷款收回_万元，收回率_.61%。</w:t>
      </w:r>
    </w:p>
    <w:p>
      <w:pPr>
        <w:ind w:left="0" w:right="0" w:firstLine="560"/>
        <w:spacing w:before="450" w:after="450" w:line="312" w:lineRule="auto"/>
      </w:pPr>
      <w:r>
        <w:rPr>
          <w:rFonts w:ascii="宋体" w:hAnsi="宋体" w:eastAsia="宋体" w:cs="宋体"/>
          <w:color w:val="000"/>
          <w:sz w:val="28"/>
          <w:szCs w:val="28"/>
        </w:rPr>
        <w:t xml:space="preserve">(五)双管齐下，加强存款营销和中间业务工作，提高经营效益</w:t>
      </w:r>
    </w:p>
    <w:p>
      <w:pPr>
        <w:ind w:left="0" w:right="0" w:firstLine="560"/>
        <w:spacing w:before="450" w:after="450" w:line="312" w:lineRule="auto"/>
      </w:pPr>
      <w:r>
        <w:rPr>
          <w:rFonts w:ascii="宋体" w:hAnsi="宋体" w:eastAsia="宋体" w:cs="宋体"/>
          <w:color w:val="000"/>
          <w:sz w:val="28"/>
          <w:szCs w:val="28"/>
        </w:rPr>
        <w:t xml:space="preserve">由于去年存款工作未完成计划，对我行考核排名起了较大的影响。这激发了全行上下的工作积极性。我行在年初职工大会中明确了，将今年的存款工作作为重中之重贯彻始终，并从两点着手：一是严格落实企业销售归行制度，并考核到每个客户经理，保证企业一般存款全部归行;二是利用“银政对接会”召开有利之机，大力营销财政存款。经过半年的努力，取得了一定的成效。6月末全行各项日均存款139_万元,比去年同期增加_万元。6月末存款余额1_.85万元，比年初增加2_9.85万元。</w:t>
      </w:r>
    </w:p>
    <w:p>
      <w:pPr>
        <w:ind w:left="0" w:right="0" w:firstLine="560"/>
        <w:spacing w:before="450" w:after="450" w:line="312" w:lineRule="auto"/>
      </w:pPr>
      <w:r>
        <w:rPr>
          <w:rFonts w:ascii="宋体" w:hAnsi="宋体" w:eastAsia="宋体" w:cs="宋体"/>
          <w:color w:val="000"/>
          <w:sz w:val="28"/>
          <w:szCs w:val="28"/>
        </w:rPr>
        <w:t xml:space="preserve">在中间业务工作上，落实省分行《投融资顾问业务管理实施细则》，将评估费收入、保险收入、信用等级评定收入纳入企业投融资顾问费统一计算，逐企业地做好了解释工作，并与企业签订《公司投融资顾问协议》。经过半年的努力，中间业务任务完成情况较好。元至六月，全行实现中间业务收入_.78万元，完成半年计划1_.24%，其中咨询顾问费收入_.04万元;专业协作服务收入_.58万元;人民结算收入_.72万元;代理保险费_.2万元;银行承兑汇票承兑收入_.15万元;其他中间业务收入_.09万元。</w:t>
      </w:r>
    </w:p>
    <w:p>
      <w:pPr>
        <w:ind w:left="0" w:right="0" w:firstLine="560"/>
        <w:spacing w:before="450" w:after="450" w:line="312" w:lineRule="auto"/>
      </w:pPr>
      <w:r>
        <w:rPr>
          <w:rFonts w:ascii="宋体" w:hAnsi="宋体" w:eastAsia="宋体" w:cs="宋体"/>
          <w:color w:val="000"/>
          <w:sz w:val="28"/>
          <w:szCs w:val="28"/>
        </w:rPr>
        <w:t xml:space="preserve">(六)夯实基础，切实加强信贷基础管理和合规文化建设，促进业务规范化建设</w:t>
      </w:r>
    </w:p>
    <w:p>
      <w:pPr>
        <w:ind w:left="0" w:right="0" w:firstLine="560"/>
        <w:spacing w:before="450" w:after="450" w:line="312" w:lineRule="auto"/>
      </w:pPr>
      <w:r>
        <w:rPr>
          <w:rFonts w:ascii="宋体" w:hAnsi="宋体" w:eastAsia="宋体" w:cs="宋体"/>
          <w:color w:val="000"/>
          <w:sz w:val="28"/>
          <w:szCs w:val="28"/>
        </w:rPr>
        <w:t xml:space="preserve">认真组织开展合规教育，培育合规文化氛围。上半年，通过“合规管理月”活动，利用板报、警言和事例教育等形式，大力宣传“尽职免责、失职追责”等文化理念，使之深入了员工内心。同时，在全行开展了自查自纠活动，加强检查整改，取得了一定成效：一是对工作中存在的问题，不查清不放过，切实纠正了以往存在的一些小毛病;二是及时制止各类不合规苗头。</w:t>
      </w:r>
    </w:p>
    <w:p>
      <w:pPr>
        <w:ind w:left="0" w:right="0" w:firstLine="560"/>
        <w:spacing w:before="450" w:after="450" w:line="312" w:lineRule="auto"/>
      </w:pPr>
      <w:r>
        <w:rPr>
          <w:rFonts w:ascii="宋体" w:hAnsi="宋体" w:eastAsia="宋体" w:cs="宋体"/>
          <w:color w:val="000"/>
          <w:sz w:val="28"/>
          <w:szCs w:val="28"/>
        </w:rPr>
        <w:t xml:space="preserve">在信贷基础管理上，认真抓落实规章制度和严格操作流程管理，确保信贷投放合规合法。在贷款营销环节，严格贷款准入条件，合规营销项目和企业，对在社会上有劣迹、在金融机构有不良信用记录的企业，一律不予支持;对于实力较强、信用较好、有发展潜力的企业，则纳入项目库进行跟踪培育。在调评估查环节，倡导廉洁调查和科学调查，对客户经营管理状况、财务报表数据、担保资产、风险情况等重要信息，逐项进行现场与非现场的调查评估活动，确保调查评估所形成的结论有根有据、科学合理。在贷款审议环节，坚持和完善贷前决策会议记录制度，严格按照准入条件和贷款要求进行认真审议，并对不同企业不同信贷品种采取差异化的支持，对商业性贷款不留风险敞口，做到风险全覆盖。在贷后管理环节，加大对物资流和资现金流的检查力度，加强对贷款企业库存实物、应收应付账款、各类现金流变化情况等的调查和分析，确保信贷资金安全，并落实了全程操作尽职记录。</w:t>
      </w:r>
    </w:p>
    <w:p>
      <w:pPr>
        <w:ind w:left="0" w:right="0" w:firstLine="560"/>
        <w:spacing w:before="450" w:after="450" w:line="312" w:lineRule="auto"/>
      </w:pPr>
      <w:r>
        <w:rPr>
          <w:rFonts w:ascii="宋体" w:hAnsi="宋体" w:eastAsia="宋体" w:cs="宋体"/>
          <w:color w:val="000"/>
          <w:sz w:val="28"/>
          <w:szCs w:val="28"/>
        </w:rPr>
        <w:t xml:space="preserve">(七)勤俭办行，进一步加强财务会计管理，提升服务水平</w:t>
      </w:r>
    </w:p>
    <w:p>
      <w:pPr>
        <w:ind w:left="0" w:right="0" w:firstLine="560"/>
        <w:spacing w:before="450" w:after="450" w:line="312" w:lineRule="auto"/>
      </w:pPr>
      <w:r>
        <w:rPr>
          <w:rFonts w:ascii="宋体" w:hAnsi="宋体" w:eastAsia="宋体" w:cs="宋体"/>
          <w:color w:val="000"/>
          <w:sz w:val="28"/>
          <w:szCs w:val="28"/>
        </w:rPr>
        <w:t xml:space="preserve">一是坚持艰苦奋斗、勤俭办行思想，严格财务收支管理，控制成本费用，优化支出结构，确保每一分钱都用到实处。二是加强收支管理。在收入管理上，我行一方面将收息工作作为重点，深入挖掘收息潜力，多收息、早收息;另一方面，大力发展存款业务和中间业务，降低经营成本。在费用管理上，制定各项费用指标开支执行实施细则，进一步明确开支标准和列支范围，严格费用标准，控制费用支出，特别是严格控制非业务经营性支出，杜绝铺张浪费;加强固定资产管理，合理利用指标，将指标用于确实需要之处。三是加强窗口服务，为企业提供网银业务，方便了企业办理各项业务，企业满意度上升。四是实现“零差错”。上半年，我行会计结算工作做到了账务核算无差错、系统运行无中断、业务变更无滞后、运行管理无事故。五是实现了稳健盈利。我行有效贷款规模不断扩大，存款和中间业务不断拓展，综合盈利水平有所提高，上半年各项费用支出控制在上级行核定的指标范围内，实现了稳健盈利。元至6月，全行实现各项财务收入3_.38万元，其中贷款利息收入3_.31万元，金融机构往来收入_.07万元，中间业务收入_.78万元，其他营业收入_.22万元;各项财务支出1_.51万元，其中借款利息支出1_.83万元，营业税金及附加_9.04万元，业务管理费1_.39万元，存款利息支出_.38万元，其他营业支出_.07万元，营业外支出_.80万元。收支相抵实现账面赢利_.87万元。</w:t>
      </w:r>
    </w:p>
    <w:p>
      <w:pPr>
        <w:ind w:left="0" w:right="0" w:firstLine="560"/>
        <w:spacing w:before="450" w:after="450" w:line="312" w:lineRule="auto"/>
      </w:pPr>
      <w:r>
        <w:rPr>
          <w:rFonts w:ascii="宋体" w:hAnsi="宋体" w:eastAsia="宋体" w:cs="宋体"/>
          <w:color w:val="000"/>
          <w:sz w:val="28"/>
          <w:szCs w:val="28"/>
        </w:rPr>
        <w:t xml:space="preserve">(八)树立榜样，着力宣传严斌事迹，提升我行形象</w:t>
      </w:r>
    </w:p>
    <w:p>
      <w:pPr>
        <w:ind w:left="0" w:right="0" w:firstLine="560"/>
        <w:spacing w:before="450" w:after="450" w:line="312" w:lineRule="auto"/>
      </w:pPr>
      <w:r>
        <w:rPr>
          <w:rFonts w:ascii="宋体" w:hAnsi="宋体" w:eastAsia="宋体" w:cs="宋体"/>
          <w:color w:val="000"/>
          <w:sz w:val="28"/>
          <w:szCs w:val="28"/>
        </w:rPr>
        <w:t xml:space="preserve">榜样的力量是无穷的。严斌生前是我行客户部门的一名员工，他的先进事迹感人肺腑。我行深入发掘严斌先进事迹，从先进事迹中提炼出丰富深刻的严斌精神，严斌精神不仅是__县农发行的精神财富，也是整个农发行系统精神文明和企业文化建设的一个缩影。我行以宣传严斌先进事迹为契机，大力弘扬严斌精神，组织开展了“认真学习严斌精神，争做爱岗敬业标兵”座谈会、报告会等多种学习活动，开办了学习严斌事迹专栏和学习园地，制作了严斌先进事迹活动展板，每个行员都撰写了心得体会，并向省市主要媒体进行投稿宣传，人民日报也对严斌先进事迹进行了专版报道，通过宣传和教育活动，不仅提高员工综合素质，而且提升了我行的社会形象。上半年，我行员工在市分行组织的“弘扬严斌精神，争做知识型员工”财会比赛中，获得一个一等奖、二个三等奖的好成绩;在省市分行举办以学习严斌精神为主题的“红心向党、青春激扬”演讲比赛中，我行选手均获得第一名的好成绩。所取得的这些成绩，无疑是学习严斌精神所结的硕果。</w:t>
      </w:r>
    </w:p>
    <w:p>
      <w:pPr>
        <w:ind w:left="0" w:right="0" w:firstLine="560"/>
        <w:spacing w:before="450" w:after="450" w:line="312" w:lineRule="auto"/>
      </w:pPr>
      <w:r>
        <w:rPr>
          <w:rFonts w:ascii="宋体" w:hAnsi="宋体" w:eastAsia="宋体" w:cs="宋体"/>
          <w:color w:val="000"/>
          <w:sz w:val="28"/>
          <w:szCs w:val="28"/>
        </w:rPr>
        <w:t xml:space="preserve">在总行、省分行和市分行三级行的指导和帮助下，我行严斌先进事迹报告团先后在黄冈市分行、湖北省分行、总行、__县、黄冈市银行业界作了5次报告，影响较大，反响强烈，严斌的先进事迹和严斌精神在农发行系统和湖北省广为传颂。我行还积极向__县党政领导进行宣传和沟通，积极配合__县戏剧院以严斌事迹为基础，创作了大型现代__戏《赤子情》，即将上演。这将是__戏的发祥地以__戏传颂当代农发行企业文化典型的创举，将对宣传严斌先进事迹和精神起着不同寻常的作用。</w:t>
      </w:r>
    </w:p>
    <w:p>
      <w:pPr>
        <w:ind w:left="0" w:right="0" w:firstLine="560"/>
        <w:spacing w:before="450" w:after="450" w:line="312" w:lineRule="auto"/>
      </w:pPr>
      <w:r>
        <w:rPr>
          <w:rFonts w:ascii="宋体" w:hAnsi="宋体" w:eastAsia="宋体" w:cs="宋体"/>
          <w:color w:val="000"/>
          <w:sz w:val="28"/>
          <w:szCs w:val="28"/>
        </w:rPr>
        <w:t xml:space="preserve">(九)警钟长鸣，狠抓廉政建设和安保工作，确保安全经营</w:t>
      </w:r>
    </w:p>
    <w:p>
      <w:pPr>
        <w:ind w:left="0" w:right="0" w:firstLine="560"/>
        <w:spacing w:before="450" w:after="450" w:line="312" w:lineRule="auto"/>
      </w:pPr>
      <w:r>
        <w:rPr>
          <w:rFonts w:ascii="宋体" w:hAnsi="宋体" w:eastAsia="宋体" w:cs="宋体"/>
          <w:color w:val="000"/>
          <w:sz w:val="28"/>
          <w:szCs w:val="28"/>
        </w:rPr>
        <w:t xml:space="preserve">腐败是关系党永续发展的一大问题，事关民心向背，要做到警钟长鸣、毫不松懈，坚决反对各类腐败行为，牢筑反腐败战线。上半年，我行一是通过视频讲座、个别辅导等形式在全行深入开展党性党风党纪教育，加强对党员干部和职工的理想信念教育和廉洁从政教育，以系统内发生的大要案为典型案例，有针对性地开展示范教育、警示教育、岗位廉政教育，用身边的事教育身边的人。二是建立了银企廉政共建机制，与所有贷款客户签订了廉政共建协议书，加强相互监督和制约，推进廉洁办贷管贷，防范违纪违法案件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2026-10-20T08:39:57+08:00</dcterms:created>
  <dcterms:modified xsi:type="dcterms:W3CDTF">2026-10-20T08:39:57+08:00</dcterms:modified>
</cp:coreProperties>
</file>

<file path=docProps/custom.xml><?xml version="1.0" encoding="utf-8"?>
<Properties xmlns="http://schemas.openxmlformats.org/officeDocument/2006/custom-properties" xmlns:vt="http://schemas.openxmlformats.org/officeDocument/2006/docPropsVTypes"/>
</file>