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五一端午节廉洁过节自查报告</w:t>
      </w:r>
      <w:bookmarkEnd w:id="1"/>
    </w:p>
    <w:p>
      <w:pPr>
        <w:jc w:val="center"/>
        <w:spacing w:before="0" w:after="450"/>
      </w:pPr>
      <w:r>
        <w:rPr>
          <w:rFonts w:ascii="Arial" w:hAnsi="Arial" w:eastAsia="Arial" w:cs="Arial"/>
          <w:color w:val="999999"/>
          <w:sz w:val="20"/>
          <w:szCs w:val="20"/>
        </w:rPr>
        <w:t xml:space="preserve">来源：网络  作者：梦回江南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本站今天为大家精心准备了五一端午节廉洁过节自查报告，希望对大家有所帮助!　　五一端午节廉...</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本站今天为大家精心准备了五一端午节廉洁过节自查报告，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五一端午节廉洁过节自查报告</w:t>
      </w:r>
    </w:p>
    <w:p>
      <w:pPr>
        <w:ind w:left="0" w:right="0" w:firstLine="560"/>
        <w:spacing w:before="450" w:after="450" w:line="312" w:lineRule="auto"/>
      </w:pPr>
      <w:r>
        <w:rPr>
          <w:rFonts w:ascii="宋体" w:hAnsi="宋体" w:eastAsia="宋体" w:cs="宋体"/>
          <w:color w:val="000"/>
          <w:sz w:val="28"/>
          <w:szCs w:val="28"/>
        </w:rPr>
        <w:t xml:space="preserve">　　区纪委监委党风政风监督室：</w:t>
      </w:r>
    </w:p>
    <w:p>
      <w:pPr>
        <w:ind w:left="0" w:right="0" w:firstLine="560"/>
        <w:spacing w:before="450" w:after="450" w:line="312" w:lineRule="auto"/>
      </w:pPr>
      <w:r>
        <w:rPr>
          <w:rFonts w:ascii="宋体" w:hAnsi="宋体" w:eastAsia="宋体" w:cs="宋体"/>
          <w:color w:val="000"/>
          <w:sz w:val="28"/>
          <w:szCs w:val="28"/>
        </w:rPr>
        <w:t xml:space="preserve">　　按照区纪委监委《关于加强2025年五一、端午期间作风建设的通知》(谯纪发[2025]1号）文件要求，我会高度重视，切实履行好党风廉政建设主体责任和监督责任，立即召开全体人员会议落实通知的有关精神，并对节日期间开展了自纠自查工作。现将有关情况报告如下：</w:t>
      </w:r>
    </w:p>
    <w:p>
      <w:pPr>
        <w:ind w:left="0" w:right="0" w:firstLine="560"/>
        <w:spacing w:before="450" w:after="450" w:line="312" w:lineRule="auto"/>
      </w:pPr>
      <w:r>
        <w:rPr>
          <w:rFonts w:ascii="宋体" w:hAnsi="宋体" w:eastAsia="宋体" w:cs="宋体"/>
          <w:color w:val="000"/>
          <w:sz w:val="28"/>
          <w:szCs w:val="28"/>
        </w:rPr>
        <w:t xml:space="preserve">　　经我会认真自纠自查，未发现公款旅游、高消费娱乐、一桌餐、到基层吃喝、公车私用、收受礼品购物卡、违规发放补贴福利、大操大办、通过“结干亲”高违纪违法活动等现象。区残联党组、理事会坚决履行党风廉政建设主体责任和监督责任，班子成员以身作则，带头遵守廉洁自律规定并教育引导党员干部积极践行崇廉拒腐、尚俭戒奢的优良作风，对“节日腐败”现象做到发现一起、查处一起、上报一起，绝不袒护包庇。</w:t>
      </w:r>
    </w:p>
    <w:p>
      <w:pPr>
        <w:ind w:left="0" w:right="0" w:firstLine="560"/>
        <w:spacing w:before="450" w:after="450" w:line="312" w:lineRule="auto"/>
      </w:pPr>
      <w:r>
        <w:rPr>
          <w:rFonts w:ascii="宋体" w:hAnsi="宋体" w:eastAsia="宋体" w:cs="宋体"/>
          <w:color w:val="000"/>
          <w:sz w:val="28"/>
          <w:szCs w:val="28"/>
        </w:rPr>
        <w:t xml:space="preserve">　　亳州市谯城区残疾人联合会</w:t>
      </w:r>
    </w:p>
    <w:p>
      <w:pPr>
        <w:ind w:left="0" w:right="0" w:firstLine="560"/>
        <w:spacing w:before="450" w:after="450" w:line="312" w:lineRule="auto"/>
      </w:pPr>
      <w:r>
        <w:rPr>
          <w:rFonts w:ascii="宋体" w:hAnsi="宋体" w:eastAsia="宋体" w:cs="宋体"/>
          <w:color w:val="000"/>
          <w:sz w:val="28"/>
          <w:szCs w:val="28"/>
        </w:rPr>
        <w:t xml:space="preserve">　　2025年5月6日</w:t>
      </w:r>
    </w:p>
    <w:p>
      <w:pPr>
        <w:ind w:left="0" w:right="0" w:firstLine="560"/>
        <w:spacing w:before="450" w:after="450" w:line="312" w:lineRule="auto"/>
      </w:pPr>
      <w:r>
        <w:rPr>
          <w:rFonts w:ascii="黑体" w:hAnsi="黑体" w:eastAsia="黑体" w:cs="黑体"/>
          <w:color w:val="000000"/>
          <w:sz w:val="36"/>
          <w:szCs w:val="36"/>
          <w:b w:val="1"/>
          <w:bCs w:val="1"/>
        </w:rPr>
        <w:t xml:space="preserve">　　五一端午节廉洁过节自查报告</w:t>
      </w:r>
    </w:p>
    <w:p>
      <w:pPr>
        <w:ind w:left="0" w:right="0" w:firstLine="560"/>
        <w:spacing w:before="450" w:after="450" w:line="312" w:lineRule="auto"/>
      </w:pPr>
      <w:r>
        <w:rPr>
          <w:rFonts w:ascii="宋体" w:hAnsi="宋体" w:eastAsia="宋体" w:cs="宋体"/>
          <w:color w:val="000"/>
          <w:sz w:val="28"/>
          <w:szCs w:val="28"/>
        </w:rPr>
        <w:t xml:space="preserve">　　为认真落实中央深入纠正“四风”的工作精神，切实抓好作风建设，进一步提高全体税务干部的.廉洁从税意识，根据市纪委和通州区局的有关要求，三分局于五一、端午期间开展了作风建设宣传教育督查活动，现将有关督查情况总结汇报如下：</w:t>
      </w:r>
    </w:p>
    <w:p>
      <w:pPr>
        <w:ind w:left="0" w:right="0" w:firstLine="560"/>
        <w:spacing w:before="450" w:after="450" w:line="312" w:lineRule="auto"/>
      </w:pPr>
      <w:r>
        <w:rPr>
          <w:rFonts w:ascii="宋体" w:hAnsi="宋体" w:eastAsia="宋体" w:cs="宋体"/>
          <w:color w:val="000"/>
          <w:sz w:val="28"/>
          <w:szCs w:val="28"/>
        </w:rPr>
        <w:t xml:space="preserve">　　一、五一、端午前夕分局分别召开全体人员会议，组织学习了习总书记关于反腐倡廉一系列讲话精神和纠正四风精神相关文件，重申了有关节日期间的作风建设的各项规定，节日期间，未发现分局人员有违反作风建设行为的发生。</w:t>
      </w:r>
    </w:p>
    <w:p>
      <w:pPr>
        <w:ind w:left="0" w:right="0" w:firstLine="560"/>
        <w:spacing w:before="450" w:after="450" w:line="312" w:lineRule="auto"/>
      </w:pPr>
      <w:r>
        <w:rPr>
          <w:rFonts w:ascii="宋体" w:hAnsi="宋体" w:eastAsia="宋体" w:cs="宋体"/>
          <w:color w:val="000"/>
          <w:sz w:val="28"/>
          <w:szCs w:val="28"/>
        </w:rPr>
        <w:t xml:space="preserve">　　二、认真执行公务用车管理规定。五一、端午期间，我分局的两部公车按照规定进行了封存，其中苏F1N015封存在区局，苏FN5051按规定封存在分局车库，没有出现公车私用现象。</w:t>
      </w:r>
    </w:p>
    <w:p>
      <w:pPr>
        <w:ind w:left="0" w:right="0" w:firstLine="560"/>
        <w:spacing w:before="450" w:after="450" w:line="312" w:lineRule="auto"/>
      </w:pPr>
      <w:r>
        <w:rPr>
          <w:rFonts w:ascii="宋体" w:hAnsi="宋体" w:eastAsia="宋体" w:cs="宋体"/>
          <w:color w:val="000"/>
          <w:sz w:val="28"/>
          <w:szCs w:val="28"/>
        </w:rPr>
        <w:t xml:space="preserve">　　三、严格落实节日值班制度。五一、端午期间，分局安排人员进行值班。除劳务用工人员正常值班外，每日安排一名税务人员值班，值班税务人员按规定执行上下班制度。值班期间对分局的办公室安全、用水用电安全、防火情况进行巡查，五一、端午假日期间未发生安全事故。</w:t>
      </w:r>
    </w:p>
    <w:p>
      <w:pPr>
        <w:ind w:left="0" w:right="0" w:firstLine="560"/>
        <w:spacing w:before="450" w:after="450" w:line="312" w:lineRule="auto"/>
      </w:pPr>
      <w:r>
        <w:rPr>
          <w:rFonts w:ascii="宋体" w:hAnsi="宋体" w:eastAsia="宋体" w:cs="宋体"/>
          <w:color w:val="000"/>
          <w:sz w:val="28"/>
          <w:szCs w:val="28"/>
        </w:rPr>
        <w:t xml:space="preserve">　　四、认真落实节日期间请销假制度。按照规定，分局要求全体同志凡是外出离开南通市范围的，均需向分局报告，其他类型请假按照规定履行请销假手续。</w:t>
      </w:r>
    </w:p>
    <w:p>
      <w:pPr>
        <w:ind w:left="0" w:right="0" w:firstLine="560"/>
        <w:spacing w:before="450" w:after="450" w:line="312" w:lineRule="auto"/>
      </w:pPr>
      <w:r>
        <w:rPr>
          <w:rFonts w:ascii="宋体" w:hAnsi="宋体" w:eastAsia="宋体" w:cs="宋体"/>
          <w:color w:val="000"/>
          <w:sz w:val="28"/>
          <w:szCs w:val="28"/>
        </w:rPr>
        <w:t xml:space="preserve">　　五、加强督查，严格查处各种违纪行为。分局要求分管领导和各股室负责人切实负起责任，认真抓好作风制度的落实。节日过后，各股室严格对照文件中规定的督查内容组织自查，自查情况向基层监督委员会进行报告，一旦发现违规违纪问题，立即向上级机关报告，由上级机关依照相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　　五一端午节廉洁过节自查报告</w:t>
      </w:r>
    </w:p>
    <w:p>
      <w:pPr>
        <w:ind w:left="0" w:right="0" w:firstLine="560"/>
        <w:spacing w:before="450" w:after="450" w:line="312" w:lineRule="auto"/>
      </w:pPr>
      <w:r>
        <w:rPr>
          <w:rFonts w:ascii="宋体" w:hAnsi="宋体" w:eastAsia="宋体" w:cs="宋体"/>
          <w:color w:val="000"/>
          <w:sz w:val="28"/>
          <w:szCs w:val="28"/>
        </w:rPr>
        <w:t xml:space="preserve">　　“五一”、“端午”将至，为落实中央八项规定精神，持之以恒纠正“四风”，七里进一步严明纪律，净化节日风气，确保廉洁过节。</w:t>
      </w:r>
    </w:p>
    <w:p>
      <w:pPr>
        <w:ind w:left="0" w:right="0" w:firstLine="560"/>
        <w:spacing w:before="450" w:after="450" w:line="312" w:lineRule="auto"/>
      </w:pPr>
      <w:r>
        <w:rPr>
          <w:rFonts w:ascii="宋体" w:hAnsi="宋体" w:eastAsia="宋体" w:cs="宋体"/>
          <w:color w:val="000"/>
          <w:sz w:val="28"/>
          <w:szCs w:val="28"/>
        </w:rPr>
        <w:t xml:space="preserve">　　一是深入宣传教育，增强纪律规矩意识。召开专题会议，组织党员干部学习各项纪律规定，紧盯“四风”新动向，对中央八项规定再强调、再学习。通过微信党建交流群发送廉政短信，将厉行节约、廉洁自律有关要求传达到每名党员干部。</w:t>
      </w:r>
    </w:p>
    <w:p>
      <w:pPr>
        <w:ind w:left="0" w:right="0" w:firstLine="560"/>
        <w:spacing w:before="450" w:after="450" w:line="312" w:lineRule="auto"/>
      </w:pPr>
      <w:r>
        <w:rPr>
          <w:rFonts w:ascii="宋体" w:hAnsi="宋体" w:eastAsia="宋体" w:cs="宋体"/>
          <w:color w:val="000"/>
          <w:sz w:val="28"/>
          <w:szCs w:val="28"/>
        </w:rPr>
        <w:t xml:space="preserve">　　二是严格检查督查，切实做到令行禁止。结合“两学一做”学习教育和“激情、干净、超越”主题作风建设，进一步增强纪律观念，严格遵守廉洁自律各项规定。抽调专人成立检查组，在重点时段、重点区域、重点场所通过明察暗访、专项检查、随机抽查等方式开展督查，认真做好“八个严禁”，坚持从严要求，做到令行禁止。</w:t>
      </w:r>
    </w:p>
    <w:p>
      <w:pPr>
        <w:ind w:left="0" w:right="0" w:firstLine="560"/>
        <w:spacing w:before="450" w:after="450" w:line="312" w:lineRule="auto"/>
      </w:pPr>
      <w:r>
        <w:rPr>
          <w:rFonts w:ascii="宋体" w:hAnsi="宋体" w:eastAsia="宋体" w:cs="宋体"/>
          <w:color w:val="000"/>
          <w:sz w:val="28"/>
          <w:szCs w:val="28"/>
        </w:rPr>
        <w:t xml:space="preserve">　　三是畅通举报渠道，强化监督执纪问责。开通举报电话，发挥纪检监察信访举报“民情直通车”作用，深挖违纪违规问题线索，充分运用好监督执纪“四种形态”，紧盯重点人重点事，对苗头性倾向性问题决不放过，做到抓早抓小、动辄则咎。对违纪问题零容忍，做到发现一起、查处一起，对监管不力，造成不良影响和严重后果的，严肃追究党支部的主体责任和监督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2026-11-08T03:22:55+08:00</dcterms:created>
  <dcterms:modified xsi:type="dcterms:W3CDTF">2026-11-08T03:22:55+08:00</dcterms:modified>
</cp:coreProperties>
</file>

<file path=docProps/custom.xml><?xml version="1.0" encoding="utf-8"?>
<Properties xmlns="http://schemas.openxmlformats.org/officeDocument/2006/custom-properties" xmlns:vt="http://schemas.openxmlformats.org/officeDocument/2006/docPropsVTypes"/>
</file>