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有关出纳年度个人述职报告(精)</w:t>
      </w:r>
      <w:bookmarkEnd w:id="1"/>
    </w:p>
    <w:p>
      <w:pPr>
        <w:jc w:val="center"/>
        <w:spacing w:before="0" w:after="450"/>
      </w:pPr>
      <w:r>
        <w:rPr>
          <w:rFonts w:ascii="Arial" w:hAnsi="Arial" w:eastAsia="Arial" w:cs="Arial"/>
          <w:color w:val="999999"/>
          <w:sz w:val="20"/>
          <w:szCs w:val="20"/>
        </w:rPr>
        <w:t xml:space="preserve">来源：网络  作者：夜幕降临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出纳年度个人述职报告(精)一组织财务人员参加财务人员培训，提高认识，不断加强自身的业务水平。了解新准则体系框架，掌握和领会新准则内容，要点、和精髓。全面按新准则的规范要求，熟练地运用新准则等，进行帐务处理和财务相关报表、表格的编制。二、...</w:t>
      </w:r>
    </w:p>
    <w:p>
      <w:pPr>
        <w:ind w:left="0" w:right="0" w:firstLine="560"/>
        <w:spacing w:before="450" w:after="450" w:line="312" w:lineRule="auto"/>
      </w:pPr>
      <w:r>
        <w:rPr>
          <w:rFonts w:ascii="黑体" w:hAnsi="黑体" w:eastAsia="黑体" w:cs="黑体"/>
          <w:color w:val="000000"/>
          <w:sz w:val="36"/>
          <w:szCs w:val="36"/>
          <w:b w:val="1"/>
          <w:bCs w:val="1"/>
        </w:rPr>
        <w:t xml:space="preserve">有关出纳年度个人述职报告(精)一</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力求科学化，核算规范化，费用控制全理化，强化监督度，细化工作，切实体现财务管理的作用。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七、按照上级要求交足电教费(每生12元)，极力争取上级对我校的各项支持。</w:t>
      </w:r>
    </w:p>
    <w:p>
      <w:pPr>
        <w:ind w:left="0" w:right="0" w:firstLine="560"/>
        <w:spacing w:before="450" w:after="450" w:line="312" w:lineRule="auto"/>
      </w:pPr>
      <w:r>
        <w:rPr>
          <w:rFonts w:ascii="黑体" w:hAnsi="黑体" w:eastAsia="黑体" w:cs="黑体"/>
          <w:color w:val="000000"/>
          <w:sz w:val="36"/>
          <w:szCs w:val="36"/>
          <w:b w:val="1"/>
          <w:bCs w:val="1"/>
        </w:rPr>
        <w:t xml:space="preserve">有关出纳年度个人述职报告(精)二</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作为一名出纳人员，我深知：作为一名合格的财务工作者，不仅要具备相关的知识和技能，而且还要有严谨细致耐心的工作作风，同时体会到，无论在什么岗位，哪怕是毫不起眼的工作，都应该用心做到，哪怕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出纳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半年的出纳工作总结可以分以下四个方面：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出纳事务时做到实事求是、细心审核、加强监督，严格执行财务纪律，按照财务报账制度和出纳基础工作规范化的要求进行财务报账工作。在审核原始凭证时，对不真实、不合规、不合法的原始凭证敢于指出，坚决不予报销;对记载不准确、不完整的原始凭证，予以退回，要求经办人员更正、补充。通过认真的审核和监督，保证了出纳凭证手续齐备、规范合法，确保了我园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出纳电算化知识和财务软件的运用，掌握了电算化技能，提高了实际动手操作能力;通过出纳人员继续教育培训，学习了出纳基础工作规范化要求，使自身的出纳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四、遵纪守法、廉洁自律，树立起财务出纳工作者的良好形象。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出纳人员职业道德教育和建设，熟悉财经法律、法规、规章和国家统一出纳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总结了经验，发扬成绩，克服了不足。</w:t>
      </w:r>
    </w:p>
    <w:p>
      <w:pPr>
        <w:ind w:left="0" w:right="0" w:firstLine="560"/>
        <w:spacing w:before="450" w:after="450" w:line="312" w:lineRule="auto"/>
      </w:pPr>
      <w:r>
        <w:rPr>
          <w:rFonts w:ascii="黑体" w:hAnsi="黑体" w:eastAsia="黑体" w:cs="黑体"/>
          <w:color w:val="000000"/>
          <w:sz w:val="36"/>
          <w:szCs w:val="36"/>
          <w:b w:val="1"/>
          <w:bCs w:val="1"/>
        </w:rPr>
        <w:t xml:space="preserve">有关出纳年度个人述职报告(精)三</w:t>
      </w:r>
    </w:p>
    <w:p>
      <w:pPr>
        <w:ind w:left="0" w:right="0" w:firstLine="560"/>
        <w:spacing w:before="450" w:after="450" w:line="312" w:lineRule="auto"/>
      </w:pPr>
      <w:r>
        <w:rPr>
          <w:rFonts w:ascii="宋体" w:hAnsi="宋体" w:eastAsia="宋体" w:cs="宋体"/>
          <w:color w:val="000"/>
          <w:sz w:val="28"/>
          <w:szCs w:val="28"/>
        </w:rPr>
        <w:t xml:space="preserve">财务出纳工作计划对加强财务管理、推动规范管理和加强财务知识学习教育，有着非常重要的作用。为了做到财务工作长计划，短安排，使财务工作在规范化、制度化的良好环境中更好地发挥作用，特拟订20__年财务工作计划。</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四、财务管理力求科学化，核算规范化，费用控制全理化</w:t>
      </w:r>
    </w:p>
    <w:p>
      <w:pPr>
        <w:ind w:left="0" w:right="0" w:firstLine="560"/>
        <w:spacing w:before="450" w:after="450" w:line="312" w:lineRule="auto"/>
      </w:pPr>
      <w:r>
        <w:rPr>
          <w:rFonts w:ascii="宋体" w:hAnsi="宋体" w:eastAsia="宋体" w:cs="宋体"/>
          <w:color w:val="000"/>
          <w:sz w:val="28"/>
          <w:szCs w:val="28"/>
        </w:rPr>
        <w:t xml:space="preserve">强化监督度，细化工作，切实体现财务管理的作用。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七、按照上级要求交足电教费(每生__元)，极力争取上级对我校的各项支持。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2026-07-31T12:53:55+08:00</dcterms:created>
  <dcterms:modified xsi:type="dcterms:W3CDTF">2026-07-31T12:53:55+08:00</dcterms:modified>
</cp:coreProperties>
</file>

<file path=docProps/custom.xml><?xml version="1.0" encoding="utf-8"?>
<Properties xmlns="http://schemas.openxmlformats.org/officeDocument/2006/custom-properties" xmlns:vt="http://schemas.openxmlformats.org/officeDocument/2006/docPropsVTypes"/>
</file>