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2025年大学生暑期实习 大学生社会实践报告心得体会(12篇)</w:t>
      </w:r>
      <w:bookmarkEnd w:id="1"/>
    </w:p>
    <w:p>
      <w:pPr>
        <w:jc w:val="center"/>
        <w:spacing w:before="0" w:after="450"/>
      </w:pPr>
      <w:r>
        <w:rPr>
          <w:rFonts w:ascii="Arial" w:hAnsi="Arial" w:eastAsia="Arial" w:cs="Arial"/>
          <w:color w:val="999999"/>
          <w:sz w:val="20"/>
          <w:szCs w:val="20"/>
        </w:rPr>
        <w:t xml:space="preserve">来源：网络  作者：落花无言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大学生暑期实习 大学生社会实践报告心得体会一我们的第一个工种是焊工。焊工在三个工种里相对轻松一些，每天只需要在角钢上画画鱼尾纹就行了。但是这看似简单的事，要把它做好却是相当有难度的。首先是起伏，由于焊条的质量不一样，因此在练习起伏的时候花了...</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大学生社会实践报告心得体会一</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大学生社会实践报告心得体会二</w:t>
      </w:r>
    </w:p>
    <w:p>
      <w:pPr>
        <w:ind w:left="0" w:right="0" w:firstLine="560"/>
        <w:spacing w:before="450" w:after="450" w:line="312" w:lineRule="auto"/>
      </w:pPr>
      <w:r>
        <w:rPr>
          <w:rFonts w:ascii="宋体" w:hAnsi="宋体" w:eastAsia="宋体" w:cs="宋体"/>
          <w:color w:val="000"/>
          <w:sz w:val="28"/>
          <w:szCs w:val="28"/>
        </w:rPr>
        <w:t xml:space="preserve">刚走进大二的门槛，我们就迎来了金工实习。在这四周的时间里面，每天过的都是那么的充实，因为每天都是按固定的时间上课，我们就直接称上班这就让我们对真实生产中的工作有了更加贴切的称呼和体验。为期四周的金工实训让我们学到了很多东西，特别是实践的一些心得，我个人感觉真是终身受益。</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大学生社会实践报告心得体会三</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大学生社会实践报告心得体会四</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大学生社会实践报告心得体会五</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大学生社会实践报告心得体会六</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大学生社会实践报告心得体会七</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大学生社会实践报告心得体会八</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大学生社会实践报告心得体会九</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大学生社会实践报告心得体会篇十</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4"/>
          <w:szCs w:val="34"/>
          <w:b w:val="1"/>
          <w:bCs w:val="1"/>
        </w:rPr>
        <w:t xml:space="preserve">大学生暑期实习 大学生社会实践报告心得体会篇十一</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大学生暑期实习 大学生社会实践报告心得体会篇十二</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2026-09-24T17:35:48+08:00</dcterms:created>
  <dcterms:modified xsi:type="dcterms:W3CDTF">2026-09-24T17:35:48+08:00</dcterms:modified>
</cp:coreProperties>
</file>

<file path=docProps/custom.xml><?xml version="1.0" encoding="utf-8"?>
<Properties xmlns="http://schemas.openxmlformats.org/officeDocument/2006/custom-properties" xmlns:vt="http://schemas.openxmlformats.org/officeDocument/2006/docPropsVTypes"/>
</file>