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新医药代表工作计划(3篇)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医药代表工作计划一现今在全国基本上进行了点的销售网络建设，但因为零售价格过低，18.00元/盒，平均销售价格在11.74元，共货价格在3—3.60元，相当于19—23扣，部分地区的零售价格在17.10元/盒，因为为新品牌，需要进行大量的开...</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新医药代表工作计划一</w:t>
      </w:r>
    </w:p>
    <w:p>
      <w:pPr>
        <w:ind w:left="0" w:right="0" w:firstLine="560"/>
        <w:spacing w:before="450" w:after="450" w:line="312" w:lineRule="auto"/>
      </w:pPr>
      <w:r>
        <w:rPr>
          <w:rFonts w:ascii="宋体" w:hAnsi="宋体" w:eastAsia="宋体" w:cs="宋体"/>
          <w:color w:val="000"/>
          <w:sz w:val="28"/>
          <w:szCs w:val="28"/>
        </w:rPr>
        <w:t xml:space="preserve">现今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在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在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现在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在管理上要绝对公平和公正、信息反馈的处理速度和能力的机制的健全。而目前公司在管理问题上基本还是凭借主观的臆断而处理问题。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我们根据以上实际情况，为了保证企业的健康发展、充分发挥各智能部门的能动性、提高销售代表对企业的依赖性和忠实度，对年工作做出如下计划和安排：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二、营销计划：</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xx年全年计划销售70万盒，力争100万盒，需要对市场问题进行必要的分析，对进行更细致的划分，并进行必要的工作指导和要求。三、市场支持</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四、管理建议</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我们要求公司做好如下的工作：</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二、分工仔细：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要提供每天的销售信息，发货、回款信息，应该严格管理，对重大合同实现审批。只能作为后勤保障和问题的最终决断处理。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新医药代表工作计划二</w:t>
      </w:r>
    </w:p>
    <w:p>
      <w:pPr>
        <w:ind w:left="0" w:right="0" w:firstLine="560"/>
        <w:spacing w:before="450" w:after="450" w:line="312" w:lineRule="auto"/>
      </w:pPr>
      <w:r>
        <w:rPr>
          <w:rFonts w:ascii="宋体" w:hAnsi="宋体" w:eastAsia="宋体" w:cs="宋体"/>
          <w:color w:val="000"/>
          <w:sz w:val="28"/>
          <w:szCs w:val="28"/>
        </w:rPr>
        <w:t xml:space="preserve">以下是我对第二季度的工作计划：</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新医药代表工作计划三</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和x地区，可以说和把这两个非常好的销售区域给了我，对我有非常大的期望，可是对于我来说却是一个非常大的考验。在这过程中我学会了不少不少。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企业创造很大的利润，其次是没能让自己的客户对自己很信服，有一些客户没能维护的很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20xx年，新的开端，既然把、五个大的销售区域交到我的手上也可以看出和下了很大的决心，因为这些地区都是我们的根据地。为我们企业的成长打下了坚实的基础。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企业较多，都是一些较大的具有潜力的可在开发型客户资源，现有商业企业属于一类客户，较大的个人属于二类客户，个人诊所属于三累客户。这几类客户中商业企业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频繁的和老客户沟通，才知道现有的商品价格。这样才能一直的拉拢老客户。在新客户的开发上，要从有优势的品种谈起，比如，还有就是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不少，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以上就是我这一季度的工作计划，工作中总会有各种各样的困难，我会向领导请示，向其他的业务员探讨，和研究客户心里，一同努力克服，为自己开创一片新的天空，为企业做出自己最大的贡献。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2026-05-16T20:30:37+08:00</dcterms:created>
  <dcterms:modified xsi:type="dcterms:W3CDTF">2026-05-16T20:30:37+08:00</dcterms:modified>
</cp:coreProperties>
</file>

<file path=docProps/custom.xml><?xml version="1.0" encoding="utf-8"?>
<Properties xmlns="http://schemas.openxmlformats.org/officeDocument/2006/custom-properties" xmlns:vt="http://schemas.openxmlformats.org/officeDocument/2006/docPropsVTypes"/>
</file>