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 财务个人年度总结与计划(15篇)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总结与计划一一、参加财务人员继续教育每年财务人员都要参加财政局组织的财务人员继续教育，但是06年11月底，继续教育教材全变，由于国家财务部最新发布公告：07年财务上将有大的变动，实行《新会计准则》《新科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财务个人年度总结与计划篇十一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财务个人年度总结与计划篇十五</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