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护理个人工作计划(模板七篇)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护理个人工作计划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护理个人工作计划护理个人工作计划三</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4.以科室为单位对护士进行临医学，整理床能力考核，专科业务考核和护理操作考核各一次。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护理个人工作计划护理个人工作计划四</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护理个人工作计划护理个人工作计划五</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护理个人工作计划护理个人工作计划六</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护理个人工作计划护理个人工作计划七</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1、重点加强对新入院护士、聘用护士、低年资护士考核，强化她们学习意识，护理部工作计划上半年以强化基础护理知识为主，增加考核次数，直至达标。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2、基本技能考核：属于规范化培训对象护士，在年内16项基本技能必须全部达标，考核要求在实际工作中抽考。其他层次护士计划安排操作考试一次，理论考试二次。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培训：各科制定出周期内专科理论与技能培训与考核计划，每年组织考试、考核2—3次，理论考试要有试卷并由护士长组织进行闭卷考试，要求讲究实效，不流于形式，为培养专科护士打下扎实基础。</w:t>
      </w:r>
    </w:p>
    <w:p>
      <w:pPr>
        <w:ind w:left="0" w:right="0" w:firstLine="560"/>
        <w:spacing w:before="450" w:after="450" w:line="312" w:lineRule="auto"/>
      </w:pPr>
      <w:r>
        <w:rPr>
          <w:rFonts w:ascii="宋体" w:hAnsi="宋体" w:eastAsia="宋体" w:cs="宋体"/>
          <w:color w:val="000"/>
          <w:sz w:val="28"/>
          <w:szCs w:val="28"/>
        </w:rPr>
        <w:t xml:space="preserve">4、强化相关知识学习掌握，组织进行一次规章制度实际考核，理论考试与临床应用相结合，检查遵章守规执行情况。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现状，各科室护士长组织学习专科知识，如遇开展新技术项目及特殊疑难病种，可通过请医生授课、检索文献资料、护理部组织护理查房及护理会诊讨论等形式更新知识和技能。同时，有计划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（三）、加强人文知识学习，提高护士整体素养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组织学习医院服务礼仪文化，强化护士现代护理文化意识，先在护士长层次内进行讨论，达成共识后在全院范围内开展提升素养活动，制定训练方案及具体实施计划。</w:t>
      </w:r>
    </w:p>
    <w:p>
      <w:pPr>
        <w:ind w:left="0" w:right="0" w:firstLine="560"/>
        <w:spacing w:before="450" w:after="450" w:line="312" w:lineRule="auto"/>
      </w:pPr>
      <w:r>
        <w:rPr>
          <w:rFonts w:ascii="宋体" w:hAnsi="宋体" w:eastAsia="宋体" w:cs="宋体"/>
          <w:color w:val="000"/>
          <w:sz w:val="28"/>
          <w:szCs w:val="28"/>
        </w:rPr>
        <w:t xml:space="preserve">安排全院性讲座和争取派出去、请进来方式学习护士社交礼仪及职业服务礼仪。开展护士礼仪竞赛活动，利用\"5。12\"护士节期间掀起学礼仪、讲素养活动月，组织寓教寓乐节日晚会。</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（一）、年初举办一期院内护士长管理学习班，主要是更新管理理念、管理技巧及护理服务中人文精神培养，当今社会人群对护理服务需求，新一年护理工作展望以及护士长感情沟通交流等。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（一）、继续实行护理质量二级管理体系，尤其是需开发提高护士长发现问题，解决问题能力，同时又要发挥科室质控小组质管作用，明确各自质控点，增强全员参与质量管理意识，提高护理质量。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三级考评制度，定期进行护理记录缺陷分析与改进，增加出院病历缺陷扣分权重，强调不合格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归因分析，多从自身及科室角度进行分析，分析发生原因，应吸取教训，提出防范与改进措施。对同样问题反复出现科室及个人，追究护士长管理及个人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2、严格执行查对制度，强调二次核对执行到位，加强对护生管理，明确带教老师安全管理责任，杜绝严重差错及事故发生。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3、强化护士长对科室硬件设施常规检查意识，平时加强对性能及安全性检查，及时发现问题及时维修，保持设备完好。</w:t>
      </w:r>
    </w:p>
    <w:p>
      <w:pPr>
        <w:ind w:left="0" w:right="0" w:firstLine="560"/>
        <w:spacing w:before="450" w:after="450" w:line="312" w:lineRule="auto"/>
      </w:pPr>
      <w:r>
        <w:rPr>
          <w:rFonts w:ascii="宋体" w:hAnsi="宋体" w:eastAsia="宋体" w:cs="宋体"/>
          <w:color w:val="000"/>
          <w:sz w:val="28"/>
          <w:szCs w:val="28"/>
        </w:rPr>
        <w:t xml:space="preserve">（一）、在培养护士日常礼仪基础上，进一步规范护理操作用语，护患沟通技能。培养护士树立良好职业形象。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交谈，发放满意度调查表等，获取病人需求及反馈信息，及时提出改进措施，同时对护士工作给予激励，调动她们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（一）、指定具有护师以上职称护士负责实习生带教工作，定期召开评学评教会，听取带教教师及实习生意见。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（二）、各科护士长为总带教老师，重视带教工作，经常检查带教老师带教态度、责任心及业务水平，安排小讲课，了解实习计划完成情况，做好出科理论及操作考试。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（五）、计划制作护理园地网，上传我院护理动态，及时传递护理学习资料，发挥局域网空间优势，丰富护士学习生活。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我们相信以上全体护理人员工作计划只要严格执行，我们在20_年中工作中一定能取得好成绩。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2026-04-28T23:40:21+08:00</dcterms:created>
  <dcterms:modified xsi:type="dcterms:W3CDTF">2026-04-28T23:40:21+08:00</dcterms:modified>
</cp:coreProperties>
</file>

<file path=docProps/custom.xml><?xml version="1.0" encoding="utf-8"?>
<Properties xmlns="http://schemas.openxmlformats.org/officeDocument/2006/custom-properties" xmlns:vt="http://schemas.openxmlformats.org/officeDocument/2006/docPropsVTypes"/>
</file>