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人民警察一职的转正申请书</w:t>
      </w:r>
      <w:bookmarkEnd w:id="1"/>
    </w:p>
    <w:p>
      <w:pPr>
        <w:jc w:val="center"/>
        <w:spacing w:before="0" w:after="450"/>
      </w:pPr>
      <w:r>
        <w:rPr>
          <w:rFonts w:ascii="Arial" w:hAnsi="Arial" w:eastAsia="Arial" w:cs="Arial"/>
          <w:color w:val="999999"/>
          <w:sz w:val="20"/>
          <w:szCs w:val="20"/>
        </w:rPr>
        <w:t xml:space="preserve">来源：网络  作者：柔情似水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敬爱的局领导：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w:t>
      </w:r>
    </w:p>
    <w:p>
      <w:pPr>
        <w:ind w:left="0" w:right="0" w:firstLine="560"/>
        <w:spacing w:before="450" w:after="450" w:line="312" w:lineRule="auto"/>
      </w:pPr>
      <w:r>
        <w:rPr>
          <w:rFonts w:ascii="宋体" w:hAnsi="宋体" w:eastAsia="宋体" w:cs="宋体"/>
          <w:color w:val="000"/>
          <w:sz w:val="28"/>
          <w:szCs w:val="28"/>
        </w:rPr>
        <w:t xml:space="preserve">敬爱的局领导：</w:t>
      </w:r>
    </w:p>
    <w:p>
      <w:pPr>
        <w:ind w:left="0" w:right="0" w:firstLine="560"/>
        <w:spacing w:before="450" w:after="450" w:line="312" w:lineRule="auto"/>
      </w:pPr>
      <w:r>
        <w:rPr>
          <w:rFonts w:ascii="宋体" w:hAnsi="宋体" w:eastAsia="宋体" w:cs="宋体"/>
          <w:color w:val="000"/>
          <w:sz w:val="28"/>
          <w:szCs w:val="28"/>
        </w:rPr>
        <w:t xml:space="preserve">　　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　　政治上，本人坚定拥护中国共产党的领导，立场坚定，自觉深入学习党的政治理论，努力提高自身政治素质，坚决贯彻执行党的基本路线和各项方针政策，力求于党中央保持高度一致，坚决同一切违法违纪行为作斗争，始终牢记全心全意为人民服务的宗旨，坚决“文明执法”、“执法为民”。</w:t>
      </w:r>
    </w:p>
    <w:p>
      <w:pPr>
        <w:ind w:left="0" w:right="0" w:firstLine="560"/>
        <w:spacing w:before="450" w:after="450" w:line="312" w:lineRule="auto"/>
      </w:pPr>
      <w:r>
        <w:rPr>
          <w:rFonts w:ascii="宋体" w:hAnsi="宋体" w:eastAsia="宋体" w:cs="宋体"/>
          <w:color w:val="000"/>
          <w:sz w:val="28"/>
          <w:szCs w:val="28"/>
        </w:rPr>
        <w:t xml:space="preserve">　　工作上，为弥补自身公安工作经验上的不足，使自己很快在工作中上手，本人认真向所里每一位干警求教，汲取各位同事的宝贵经验，扬长避短，很快便适应工作上的需要。本人坚信，要想在最短的时间内适应基层公安工作，掌握基本的执法技能，除了积极吸取他人的先进经验，还必须通过多做、强化训练来熟悉工作程序，我从参加工作的第一天起，便铆足了劲大步朝着心中的理想迈进。在一年来我参与破获的x余宗大要案件中，每宗案件都渗下了自己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　　生活上，本人尊敬领导，团结同事，生活俭朴，以党员的行为准则来严格要求自己，自觉遵守公安部“五条禁令”和公务员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　　“金无足赤，人无完人”，由于自身工作时间较短，工作经验较少，受思想认识所限，本人当今社会最新形势的判断有一定偏差，但我将努力学习党和国家的各项最新政策和法律法规，力求与党中央保持高度一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2026-11-08T07:35:33+08:00</dcterms:created>
  <dcterms:modified xsi:type="dcterms:W3CDTF">2026-11-08T07:35:33+08:00</dcterms:modified>
</cp:coreProperties>
</file>

<file path=docProps/custom.xml><?xml version="1.0" encoding="utf-8"?>
<Properties xmlns="http://schemas.openxmlformats.org/officeDocument/2006/custom-properties" xmlns:vt="http://schemas.openxmlformats.org/officeDocument/2006/docPropsVTypes"/>
</file>