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如何写应聘银行简历?应聘银行简历模板(精)</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应聘银行简历?应聘银行简历模板(精)一我叫xxx，xx省xx人，毕业于xx大学金融学专业。除了简历上您看到的资料，我愿意说一下我来贵银行应聘这份职位的原因：首先，我最大的特点是有比较强的沟通潜力和良好的团队精神。在与人合作工作中，我会...</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如何写应聘银行简历?应聘银行简历模板(精)一</w:t>
      </w:r>
    </w:p>
    <w:p>
      <w:pPr>
        <w:ind w:left="0" w:right="0" w:firstLine="560"/>
        <w:spacing w:before="450" w:after="450" w:line="312" w:lineRule="auto"/>
      </w:pPr>
      <w:r>
        <w:rPr>
          <w:rFonts w:ascii="宋体" w:hAnsi="宋体" w:eastAsia="宋体" w:cs="宋体"/>
          <w:color w:val="000"/>
          <w:sz w:val="28"/>
          <w:szCs w:val="28"/>
        </w:rPr>
        <w:t xml:space="preserve">我叫xxx，xx省xx人，毕业于xx大学金融学专业。除了简历上您看到的资料，我愿意说一下我来贵银行应聘这份职位的原因：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首先，我最大的特点是有比较强的沟通潜力和良好的团队精神。在与人合作工作中，我会十分认真的聆听和分析别人的意见，也不会没有原则的轻易放下自我的意见。</w:t>
      </w:r>
    </w:p>
    <w:p>
      <w:pPr>
        <w:ind w:left="0" w:right="0" w:firstLine="560"/>
        <w:spacing w:before="450" w:after="450" w:line="312" w:lineRule="auto"/>
      </w:pPr>
      <w:r>
        <w:rPr>
          <w:rFonts w:ascii="宋体" w:hAnsi="宋体" w:eastAsia="宋体" w:cs="宋体"/>
          <w:color w:val="000"/>
          <w:sz w:val="28"/>
          <w:szCs w:val="28"/>
        </w:rPr>
        <w:t xml:space="preserve">其次，我觉得自我有较强的学习和实践潜力，在遇到困难的时候会冷静分析事情所处的状态，和各种可能发生的结果，并努力做到最好承担自我的职责。正是基于对自我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仅要有丰富的专业知识，还要有高尚的情操。因此，在读书时，我就十分注重自身的全面发展，广泛地培养自我的兴趣爱好，并学有专长，做到有专业和专长(历数自我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在注重知识学习的同时我还注意培养自我高尚的道德情操，自觉遵纪守法，遵守社会公德和职业道德，没有不良嗜好和行为。我想这些都是一名金融工作者就应具备的最起码的素养。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假如，我通过了面试，成为众多银行职员队伍中的成员，我将不断努力学习，努力工作，为家乡的教育事业贡献自我的力量，决不辜负银行工作者这一职业。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