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在2025年市委常委民主生活会上的工作汇报</w:t>
      </w:r>
      <w:bookmarkEnd w:id="1"/>
    </w:p>
    <w:p>
      <w:pPr>
        <w:jc w:val="center"/>
        <w:spacing w:before="0" w:after="450"/>
      </w:pPr>
      <w:r>
        <w:rPr>
          <w:rFonts w:ascii="Arial" w:hAnsi="Arial" w:eastAsia="Arial" w:cs="Arial"/>
          <w:color w:val="999999"/>
          <w:sz w:val="20"/>
          <w:szCs w:val="20"/>
        </w:rPr>
        <w:t xml:space="preserve">来源：网络  作者：紫云轻舞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同志们：省委对开好这次市委常委民主生活会非常重视，提前下发了《通知》，对民主生活会召开的时间、主题以及应注意的事项提出了明确要求。今天，省委常委柏继民同志莅临指导，充分体现了省委对我们的关怀和爱护。下面，按照《通知》要求,把常委一班人近年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省委对开好这次市委常委民主生活会非常重视，提前下发了《通知》，对民主生活会召开的时间、主题以及应注意的事项提出了明确要求。今天，省委常委柏继民同志莅临指导，充分体现了省委对我们的关怀和爱护。下面，按照《通知》要求,把常委一班人近年来的思想、工作情况作一简要汇报。本届党委成立以来，特别是近几年来，在省委的坚强</w:t>
      </w:r>
    </w:p>
    <w:p>
      <w:pPr>
        <w:ind w:left="0" w:right="0" w:firstLine="560"/>
        <w:spacing w:before="450" w:after="450" w:line="312" w:lineRule="auto"/>
      </w:pPr>
      <w:r>
        <w:rPr>
          <w:rFonts w:ascii="宋体" w:hAnsi="宋体" w:eastAsia="宋体" w:cs="宋体"/>
          <w:color w:val="000"/>
          <w:sz w:val="28"/>
          <w:szCs w:val="28"/>
        </w:rPr>
        <w:t xml:space="preserve">一、加强理论学习，努力在思想、政治、行动上与中央和省委保持高度一致</w:t>
      </w:r>
    </w:p>
    <w:p>
      <w:pPr>
        <w:ind w:left="0" w:right="0" w:firstLine="560"/>
        <w:spacing w:before="450" w:after="450" w:line="312" w:lineRule="auto"/>
      </w:pPr>
      <w:r>
        <w:rPr>
          <w:rFonts w:ascii="宋体" w:hAnsi="宋体" w:eastAsia="宋体" w:cs="宋体"/>
          <w:color w:val="000"/>
          <w:sz w:val="28"/>
          <w:szCs w:val="28"/>
        </w:rPr>
        <w:t xml:space="preserve">市委常委时刻牢记政治责任和庄严使命，坚持用邓小平理论和“三个代表”重要思想武装头脑，自觉运用马克思主义的立场、观点和方法认识世界，观察、分析和解决问题，在思想、政治、行动上始终与中央和省委保持高度一致，增强政治鉴别力和政治敏锐性，增强工作的预见性、主动性和超前性。把加强学习作为提高党员干部特别是领导干部思想政治素质的重要手段，严格执行《中共枣庄市委常委学习制度》、市委理论中心组读书会制度，通过个人自学、集体讨论、读书会等形式，结合实际，学以致用，不断提高科学文化水平、政策理论水平和思想政治素质。每当中央、省有新的理论、政策和重大决策出台，市委都立即召开全委会、理论中心组读书会，全面学习贯彻，力求常委同志先学一步，学深一些。本届党委成立以来，每年都召开一至二次理论中心组读书会和多次常委(扩大)会议，就“三个代表”重要思想、树立和落实科学发展观、加强党的执政能力建设、构建和谐社会、建设社会主义新农村、保持共产党员先进性教育等进行了专题学习，研究制定了《关于进一步解放思想，凝聚力量，抢抓机遇，奋力赶超，加快现代化建设步伐的决定》、《关于加强领导班子思想政治建设的意见》、《关于牢固树立和认真落实科学发展观的决定》、《关于深入学习贯彻党的十六届四中全会精神加强党的执政能力建设的决定》、《关于认真组织学习〈江泽民文选〉的决定》等措施，全面贯彻落实中央和省重要指示精神。特别是今年7月份举办了理论学习中心组读书会，原原本本学习了《党章》和胡锦涛总书记在庆祝中国共产党成立85周年暨总结保持共产党员先进性教育活动大会上的重要讲话，引导大家切实把思想和行动统一到讲话精神上来，落实到推进经济建设、政治建设、文化建设、社会建设等各项工作中。</w:t>
      </w:r>
    </w:p>
    <w:p>
      <w:pPr>
        <w:ind w:left="0" w:right="0" w:firstLine="560"/>
        <w:spacing w:before="450" w:after="450" w:line="312" w:lineRule="auto"/>
      </w:pPr>
      <w:r>
        <w:rPr>
          <w:rFonts w:ascii="宋体" w:hAnsi="宋体" w:eastAsia="宋体" w:cs="宋体"/>
          <w:color w:val="000"/>
          <w:sz w:val="28"/>
          <w:szCs w:val="28"/>
        </w:rPr>
        <w:t xml:space="preserve">二、牢固树立和落实科学发展观，推动经济社会又快又好发展</w:t>
      </w:r>
    </w:p>
    <w:p>
      <w:pPr>
        <w:ind w:left="0" w:right="0" w:firstLine="560"/>
        <w:spacing w:before="450" w:after="450" w:line="312" w:lineRule="auto"/>
      </w:pPr>
      <w:r>
        <w:rPr>
          <w:rFonts w:ascii="宋体" w:hAnsi="宋体" w:eastAsia="宋体" w:cs="宋体"/>
          <w:color w:val="000"/>
          <w:sz w:val="28"/>
          <w:szCs w:val="28"/>
        </w:rPr>
        <w:t xml:space="preserve">(一)解放思想，与时俱进，进一步理清发展思路。近几年来，我们始终把解放思想、更新观念作为推动经济快速发展的关键措施来抓。本届党委成立伊始即</w:t>
      </w:r>
    </w:p>
    <w:p>
      <w:pPr>
        <w:ind w:left="0" w:right="0" w:firstLine="560"/>
        <w:spacing w:before="450" w:after="450" w:line="312" w:lineRule="auto"/>
      </w:pPr>
      <w:r>
        <w:rPr>
          <w:rFonts w:ascii="宋体" w:hAnsi="宋体" w:eastAsia="宋体" w:cs="宋体"/>
          <w:color w:val="000"/>
          <w:sz w:val="28"/>
          <w:szCs w:val="28"/>
        </w:rPr>
        <w:t xml:space="preserve">(二)加大结构调整力度，加快城市经济转型步伐。牢牢抓住结构调整这个主线，集中力量调整区域经济布局结构，把加快建设“一区九园二带三大基地”作为调整结构的总抓手，努力构筑枣庄经济发展的新高地。枣薛经济带集聚效应初步显现，总面积6平方公里的泰国工业园已经奠基，首批20个项目正在筹备，其中投资42亿元的10个项目已经开工建设。抓住南水北调的机遇，以台儿庄、峄城、滕州、枣庄港为依托，以港口开发区为载体，加快建设“沿运经济带”，总投资25亿港元的香港国际科技工业园在滕州奠基。立足资源优势，拉长产业链，搞好精深加工，放大能源效应，投资21亿元的凤凰化肥项目正在抓紧建设，投资9.8亿元的鲁化原料及动力结构调整项目已经动工，总投资25亿元年产60万吨甲醇、20万吨二甲醚项目已签合同，能源、建材、煤化工三大特色基地建设初见成效。同时，按照省委、省政府的部署要求，大力实施“促强扶弱带中间”的发展战略，进一步增强县域经济综合竞争力。上半年，全市县域经济的gdp达到305.2亿元，占全市的89.6；县域财政收入14.2亿元，占全市的72.2。</w:t>
      </w:r>
    </w:p>
    <w:p>
      <w:pPr>
        <w:ind w:left="0" w:right="0" w:firstLine="560"/>
        <w:spacing w:before="450" w:after="450" w:line="312" w:lineRule="auto"/>
      </w:pPr>
      <w:r>
        <w:rPr>
          <w:rFonts w:ascii="宋体" w:hAnsi="宋体" w:eastAsia="宋体" w:cs="宋体"/>
          <w:color w:val="000"/>
          <w:sz w:val="28"/>
          <w:szCs w:val="28"/>
        </w:rPr>
        <w:t xml:space="preserve">(三)坚持“三力”并举，加快重点项目建设，增强经济发展后劲。坚持招商引资借助外力、发展民营经济启动内力、深化企业改革激发企业内部活力，“三力”并举，加快重点项目建设，不断增强经济发展后劲。每年都举办市内外、境内外大型招商活动。今年先后成功举办了杭州、香港、韩国招商洽谈会，签订了一批引资合同。按照政治平等、政策公平、法律保障、扶优扶强、放手发展的原则，鼓励民营企业在加快发展中提高，在提高中加快发展。充分发挥驻枣大企业的作用，千方百计推进重点项目建设。今年，全市共安排市定重点项目50个，总投资328.9亿元，2025年计划投资87.6亿元，1—6月份累计完成投资41.4亿元。同时抓好节能降耗和环保工作，大力发展循环经济，努力推动经济实现可持续发展。</w:t>
      </w:r>
    </w:p>
    <w:p>
      <w:pPr>
        <w:ind w:left="0" w:right="0" w:firstLine="560"/>
        <w:spacing w:before="450" w:after="450" w:line="312" w:lineRule="auto"/>
      </w:pPr>
      <w:r>
        <w:rPr>
          <w:rFonts w:ascii="宋体" w:hAnsi="宋体" w:eastAsia="宋体" w:cs="宋体"/>
          <w:color w:val="000"/>
          <w:sz w:val="28"/>
          <w:szCs w:val="28"/>
        </w:rPr>
        <w:t xml:space="preserve">(五)加快城市建设步伐，大力发展第三产业，培植新的经济增长点。新城基础设施建设不断加快，累计完成投资27.7亿元，建成区面积达到3.9平方公里。旧城改造注重提升城市基础设施建设水平，搞好城区综合治理，大力实施硬化、绿化、美化、亮化工程，上半年完成投资3.83亿元。扎实推进生态市建设，全市森林覆盖率达到27.5。加快现代流通体系建设，认真开展“万村千乡市场工程”，大力发展第三产业。抓住我市铁道游击队和台儿庄大战遗址被列为100个红色经典景区的重大机遇，全力推动旅游业实现新发展。上半年，全市旅游业创汇61.56万美元，增长19；旅游业综合收入达到14.52亿元，增长27；第三产业占gdp的比重达到27.1。</w:t>
      </w:r>
    </w:p>
    <w:p>
      <w:pPr>
        <w:ind w:left="0" w:right="0" w:firstLine="560"/>
        <w:spacing w:before="450" w:after="450" w:line="312" w:lineRule="auto"/>
      </w:pPr>
      <w:r>
        <w:rPr>
          <w:rFonts w:ascii="宋体" w:hAnsi="宋体" w:eastAsia="宋体" w:cs="宋体"/>
          <w:color w:val="000"/>
          <w:sz w:val="28"/>
          <w:szCs w:val="28"/>
        </w:rPr>
        <w:t xml:space="preserve">三、坚持立党为公、执政为民，努力构建“和谐枣庄”</w:t>
      </w:r>
    </w:p>
    <w:p>
      <w:pPr>
        <w:ind w:left="0" w:right="0" w:firstLine="560"/>
        <w:spacing w:before="450" w:after="450" w:line="312" w:lineRule="auto"/>
      </w:pPr>
      <w:r>
        <w:rPr>
          <w:rFonts w:ascii="宋体" w:hAnsi="宋体" w:eastAsia="宋体" w:cs="宋体"/>
          <w:color w:val="000"/>
          <w:sz w:val="28"/>
          <w:szCs w:val="28"/>
        </w:rPr>
        <w:t xml:space="preserve">市委常委认真贯彻落实胡锦涛总书记视察山东时的重要讲话和省委、省政府关于构建“和谐山东”的重要部署，大力推进“和谐枣庄”建设，为加快发展营造良好的条件。</w:t>
      </w:r>
    </w:p>
    <w:p>
      <w:pPr>
        <w:ind w:left="0" w:right="0" w:firstLine="560"/>
        <w:spacing w:before="450" w:after="450" w:line="312" w:lineRule="auto"/>
      </w:pPr>
      <w:r>
        <w:rPr>
          <w:rFonts w:ascii="宋体" w:hAnsi="宋体" w:eastAsia="宋体" w:cs="宋体"/>
          <w:color w:val="000"/>
          <w:sz w:val="28"/>
          <w:szCs w:val="28"/>
        </w:rPr>
        <w:t xml:space="preserve">(一)大力加强社会主义精神文明、政治文明建设。积极推进精神文明建设，建立健全新闻突发事件快速反应机制，大力发展科教文卫等社会事业，枣庄学院创建成功结束了我市无本科院校的历史，高考成绩在连续6年大幅度提高的基础上，今年再创历史最好水平。积极推进政治文明建设。支持和保证人大、政协依法履行职能，充分发挥各民主党派和工商联的作用。全面落实党的民族、宗教、侨务和对台工作的方针政策，充分发挥工青妇等群众团体的桥梁纽带作用。坚持党管武装，全面落实各项优抚政策，双拥共建工作取得新进展。</w:t>
      </w:r>
    </w:p>
    <w:p>
      <w:pPr>
        <w:ind w:left="0" w:right="0" w:firstLine="560"/>
        <w:spacing w:before="450" w:after="450" w:line="312" w:lineRule="auto"/>
      </w:pPr>
      <w:r>
        <w:rPr>
          <w:rFonts w:ascii="宋体" w:hAnsi="宋体" w:eastAsia="宋体" w:cs="宋体"/>
          <w:color w:val="000"/>
          <w:sz w:val="28"/>
          <w:szCs w:val="28"/>
        </w:rPr>
        <w:t xml:space="preserve">(三)全力维护社会稳定。健全完善“六大机制”，坚持“严打”方针不动摇，深入开展矛盾纠纷排查调处活动和反邪教斗争，大力加强社会治安防控体系建设，高度重视安全生产，切实保障了人民群众的生命财产安全。上半年，全市刑事发案同比下降4，治安案件同比下降25.8，来访起数同比下降10.7，各类安全生产事故同比下降8。</w:t>
      </w:r>
    </w:p>
    <w:p>
      <w:pPr>
        <w:ind w:left="0" w:right="0" w:firstLine="560"/>
        <w:spacing w:before="450" w:after="450" w:line="312" w:lineRule="auto"/>
      </w:pPr>
      <w:r>
        <w:rPr>
          <w:rFonts w:ascii="宋体" w:hAnsi="宋体" w:eastAsia="宋体" w:cs="宋体"/>
          <w:color w:val="000"/>
          <w:sz w:val="28"/>
          <w:szCs w:val="28"/>
        </w:rPr>
        <w:t xml:space="preserve">四、以先进性建设和执政能力建设为重点，大力加强党的建设</w:t>
      </w:r>
    </w:p>
    <w:p>
      <w:pPr>
        <w:ind w:left="0" w:right="0" w:firstLine="560"/>
        <w:spacing w:before="450" w:after="450" w:line="312" w:lineRule="auto"/>
      </w:pPr>
      <w:r>
        <w:rPr>
          <w:rFonts w:ascii="宋体" w:hAnsi="宋体" w:eastAsia="宋体" w:cs="宋体"/>
          <w:color w:val="000"/>
          <w:sz w:val="28"/>
          <w:szCs w:val="28"/>
        </w:rPr>
        <w:t xml:space="preserve">市委常委一班人牢记《党章》要求，增强党的观念，树立党员意识，严守党的政治、组织、经济和群众工作纪律，不断加强先进性建设和执政能力建设，永葆党的先进性。</w:t>
      </w:r>
    </w:p>
    <w:p>
      <w:pPr>
        <w:ind w:left="0" w:right="0" w:firstLine="560"/>
        <w:spacing w:before="450" w:after="450" w:line="312" w:lineRule="auto"/>
      </w:pPr>
      <w:r>
        <w:rPr>
          <w:rFonts w:ascii="宋体" w:hAnsi="宋体" w:eastAsia="宋体" w:cs="宋体"/>
          <w:color w:val="000"/>
          <w:sz w:val="28"/>
          <w:szCs w:val="28"/>
        </w:rPr>
        <w:t xml:space="preserve">(一)坚持民主集中制，建立健全科学决策机制。本届市委第一次常委会就研究制定了《中共枣庄市委常委会议事决策规则》，对市委常委会议事的原则、制度、议题的提出和确定、会议决定事项的督促和检查等都作出了明确规定，进一步健全完善了市委常委会议事决策程序，对全市重要决策、人事任免等重大问题及时召开常委会、全委会或者全委(扩大)会进行集体研究。建立了重大决策群众参与机制，对经济社会发展目标任务的制定，尤其是涉及群众切身利益的重大问题及一系列重要措施的出台，都及时向社会公开，广泛听取各方面的意见和建议，增强决策的民主性和科学性。注意加强班子之间、上下级之间、军地之间、部门之间的团结协作，各级领导班子、领导干部心往一处想，劲往一处使，事往一处办，形成了加快发展、干好工作的整体合力。</w:t>
      </w:r>
    </w:p>
    <w:p>
      <w:pPr>
        <w:ind w:left="0" w:right="0" w:firstLine="560"/>
        <w:spacing w:before="450" w:after="450" w:line="312" w:lineRule="auto"/>
      </w:pPr>
      <w:r>
        <w:rPr>
          <w:rFonts w:ascii="宋体" w:hAnsi="宋体" w:eastAsia="宋体" w:cs="宋体"/>
          <w:color w:val="000"/>
          <w:sz w:val="28"/>
          <w:szCs w:val="28"/>
        </w:rPr>
        <w:t xml:space="preserve">(二)严格按照《条例》规定选人用人，加强党的干部队伍建设。严格按照《党政领导干部选拔任用工作条例》规定的程序、步骤选人用人，做到重民意，看政绩，任人唯贤，客观公正。在历次干部调整中，列入考察对象的，都是推荐位于前列、考察优秀、被群众广泛认可的干部，确保了使用的干部都有较好的群众基础。不断加大改革力度，坚持和完善民主推荐、民主测评、考察预告、差额考察、任前公示等制度，规范和完善公开选拔党政领导干部、机关干部内部竞争上岗等具体办法，增强了党建活力。全面开展“三个一批”，大力实施“12345”人才培养计划，加大人才培养力度。今年选调13名外贸口年轻干部赴日本进行为期3个月的培训；选拔3名领导干部赴美国进行为期半年的学习培训；选调一批研究生、本科生充实到各级党政干部队伍，提高了党政干部队伍的学历和知识层次。</w:t>
      </w:r>
    </w:p>
    <w:p>
      <w:pPr>
        <w:ind w:left="0" w:right="0" w:firstLine="560"/>
        <w:spacing w:before="450" w:after="450" w:line="312" w:lineRule="auto"/>
      </w:pPr>
      <w:r>
        <w:rPr>
          <w:rFonts w:ascii="宋体" w:hAnsi="宋体" w:eastAsia="宋体" w:cs="宋体"/>
          <w:color w:val="000"/>
          <w:sz w:val="28"/>
          <w:szCs w:val="28"/>
        </w:rPr>
        <w:t xml:space="preserve">(三)健全完善先进性教育的长效机制，加强党的基层组织建设。市委常委牢牢把握“关键是取得实效”的要求，狠抓活动整改措施的落实和突出问题的解决。根据《中共枣庄市委常委会先进性教育活动整改方案》的要求，紧密联系工作实际，着力抓好精简会议文件和减少应酬活动、加快城市经济转型、深化企业改革和加快市直企业发展、“富民兴枣”十大工程、转变机关干部工作作风和服务经济发展、解决就业再就业和社会低保等“六个方面”问题的整改。同时，坚持把研究探索保持党员先进性的长效机制和基层党组织建设常抓不懈的工作机制摆上议事日程，着重建立健全加强党员学习培训、强化党员意识、扩大党内民主、严格党内组织生活、联系和服务群众、强化党建工作督导检查等方面的工作机制。强化基层基础，加强农村、企业、学校、机关、社区和非公有制经济组织中党的建设，进一步扩大了党的工作覆盖面。</w:t>
      </w:r>
    </w:p>
    <w:p>
      <w:pPr>
        <w:ind w:left="0" w:right="0" w:firstLine="560"/>
        <w:spacing w:before="450" w:after="450" w:line="312" w:lineRule="auto"/>
      </w:pPr>
      <w:r>
        <w:rPr>
          <w:rFonts w:ascii="宋体" w:hAnsi="宋体" w:eastAsia="宋体" w:cs="宋体"/>
          <w:color w:val="000"/>
          <w:sz w:val="28"/>
          <w:szCs w:val="28"/>
        </w:rPr>
        <w:t xml:space="preserve">五、转变作风，求真务实，狠抓工作落实</w:t>
      </w:r>
    </w:p>
    <w:p>
      <w:pPr>
        <w:ind w:left="0" w:right="0" w:firstLine="560"/>
        <w:spacing w:before="450" w:after="450" w:line="312" w:lineRule="auto"/>
      </w:pPr>
      <w:r>
        <w:rPr>
          <w:rFonts w:ascii="宋体" w:hAnsi="宋体" w:eastAsia="宋体" w:cs="宋体"/>
          <w:color w:val="000"/>
          <w:sz w:val="28"/>
          <w:szCs w:val="28"/>
        </w:rPr>
        <w:t xml:space="preserve">按照省委关于建立健全决策目标、执行责任、考核监督三大体系的要求，建立健全了促进工作落实的“三大机制”。一是健全完善党政机关目标管理责任制，调动各级机关干部的积极性。以上级有关考核、奖惩的政策规定为依据，本着于法周严、于事方便、层级管理、细化量化的原则，从2025年开始，建立了党政机关目标管理考核制度，从市级领导干部到一般工作人员，人人背指标，个个有任务，并把考核结果与干部使用、评先树优和个人工资福利挂钩，引导各级各方面把精力集中到加快发展经济上来。二是深入开展“四强”竞赛活动，调动基层和企业加快发展的积极性。在全市范围内大力开展强乡镇、强村、强企、强工业园区“四强”竞赛活动，把加快经济发展放在突出位置，通过建立有序竞争、公平竞赛的工作激励和落实机制，引导各级千方百计加快发展，壮大经济实力，在全市形成了你追我赶、争先恐后、竞相加快发展的好局面。三是健全完善重大突发事件预警应急机制，对各类突发性、苗头性问题，做到早发现、早报告、早控制、早处置，促进了加快发展和维护社会稳定各项任务的落实。同时，为使常委同志更好地拿出主要精力谋全局、干实事、抓落实，每年都制定《市委常委职责分工及年度工作任务分解明细表》，将工作逐一分解到每位常委同志，以常委们的率先垂范引导各级抓落实、求实效，促进各项工作的开展。实行领导干部联系点制度，每一位市级领导明确一个企业、一个重点项目和一个村作为自己的联系点，靠上帮助工作，推动工作落实。</w:t>
      </w:r>
    </w:p>
    <w:p>
      <w:pPr>
        <w:ind w:left="0" w:right="0" w:firstLine="560"/>
        <w:spacing w:before="450" w:after="450" w:line="312" w:lineRule="auto"/>
      </w:pPr>
      <w:r>
        <w:rPr>
          <w:rFonts w:ascii="宋体" w:hAnsi="宋体" w:eastAsia="宋体" w:cs="宋体"/>
          <w:color w:val="000"/>
          <w:sz w:val="28"/>
          <w:szCs w:val="28"/>
        </w:rPr>
        <w:t xml:space="preserve">总之，近年来，全市保持了经济建设快速健康发展、社会政治持续稳定的好势头，但我们也清醒地看到发展中的问题和工作中的不足，突出表现在：面对复杂多变的国际形势和国内经济社会多样化的新情况，思想观念更新不够，开拓创新不足，用市场经济的办法指导和推动工作的力度还不够大；经济的结构性矛盾和体制性障碍尚未得到根本解决，高新技术产业产值比重偏低，外经贸工作还需进一步加强；财政收支矛盾突出，城镇低收入人群生活困难，就业和再就业压力较大，社会不稳定因素和安全生产隐患还不同程度地存在；对干部的监督约束力度还不大，选人视野仍不够宽；领导作风、工作作风有待于进一步转变，抓落实的力度还需进一步加大，等等。对此，在今后的工作中一定认真加以解决。一是进一步加强学习。坚持理论联系实际，在研究解决当前一些重大思想认识和实际问题上下功夫，不断提高领导水平和工作能力。二是认真落实科学发展观，努力做好下半年经济工作。按照中央和省委的安排部署，继续坚持行之有效的工作思路，一如既往地抓深化、抓完善，推动全市经济社会更快更好发展，确保全面完成今年各项目标任务。三是进一步加强廉政建设。落实党风廉政责任制，继续加大查处大要案的力度，密切党群干群关系。四是进一步抓好干部队伍建设，永葆党的先进性。按照《条例》和中央关于保持共产党员先进性长效机制四个文件的要求，强化对干部的培养、使用、监督和管理，永葆党的先进性。五是坚持民主集中制原则，进一步提高执政能力和领导水平。充分发扬民主，凭党性掌权，按组织原则办事，积极开展批评与自我批评，自觉维护党内团结，进一步提高执政能力和领导水平。六是进一步转变作风。深入基层，调查研究，知实情、想实招、干实事，集中精力抓好各项工作的落实，努力把枣庄的各项工作做得更好，不辜负党组织的重托和全市人民的期望。</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2026-10-06T09:48:30+08:00</dcterms:created>
  <dcterms:modified xsi:type="dcterms:W3CDTF">2026-10-06T09:48:30+08:00</dcterms:modified>
</cp:coreProperties>
</file>

<file path=docProps/custom.xml><?xml version="1.0" encoding="utf-8"?>
<Properties xmlns="http://schemas.openxmlformats.org/officeDocument/2006/custom-properties" xmlns:vt="http://schemas.openxmlformats.org/officeDocument/2006/docPropsVTypes"/>
</file>