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：***同志在全县人事劳动和社会保障工作会议上的讲话</w:t>
      </w:r>
      <w:bookmarkEnd w:id="1"/>
    </w:p>
    <w:p>
      <w:pPr>
        <w:jc w:val="center"/>
        <w:spacing w:before="0" w:after="450"/>
      </w:pPr>
      <w:r>
        <w:rPr>
          <w:rFonts w:ascii="Arial" w:hAnsi="Arial" w:eastAsia="Arial" w:cs="Arial"/>
          <w:color w:val="999999"/>
          <w:sz w:val="20"/>
          <w:szCs w:val="20"/>
        </w:rPr>
        <w:t xml:space="preserve">来源：网络  作者：逝水流年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同志们：这次会议是经县政府研究决定召开的，会议的中心议题是：传达贯彻上级人事劳动和社会保障工作会议精神，总结去年以来我县人事劳动和社会保障工作，对今年的工作进行全面安排和部署。刚才，英桂局长就对今年的目标、任务作了具体安排，我完全同意，请大...</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会议是经县政府研究决定召开的，会议的中心议题是：传达贯彻上级人事劳动和社会保障工作会议精神，总结去年以来我县人事劳动和社会保障工作，对今年的工作进行全面安排和部署。刚才，英桂局长就对今年的目标、任务作了具体安排，我完全同意，请大家认真学习，深刻领会，贯彻落实。下面，根据县政府研究的意见，我再讲以下三点：</w:t>
      </w:r>
    </w:p>
    <w:p>
      <w:pPr>
        <w:ind w:left="0" w:right="0" w:firstLine="560"/>
        <w:spacing w:before="450" w:after="450" w:line="312" w:lineRule="auto"/>
      </w:pPr>
      <w:r>
        <w:rPr>
          <w:rFonts w:ascii="宋体" w:hAnsi="宋体" w:eastAsia="宋体" w:cs="宋体"/>
          <w:color w:val="000"/>
          <w:sz w:val="28"/>
          <w:szCs w:val="28"/>
        </w:rPr>
        <w:t xml:space="preserve">一、总结成绩，统一思想，增强做好人事劳动和社会保障工作的责任感和使命感我县人事劳动和社会保障工作虽然成绩显著，但是还存在许多与新形势不相适应，亟待解决的新矛盾，新问题。例如：就业再就业任务繁重；养老保险扩面难度大；医疗保险需要做深做细；大中专毕业生就业困难等；这些问题直接影响我县的经济发展和社会稳定。因此，大家一定要认清形式，认真研究应对措施，树立大局意识、服务意识、危机意识、进一步增强做好人事劳动和社会保障工作的责任感和紧迫感，使这项工作有一个大发展、大提高。</w:t>
      </w:r>
    </w:p>
    <w:p>
      <w:pPr>
        <w:ind w:left="0" w:right="0" w:firstLine="560"/>
        <w:spacing w:before="450" w:after="450" w:line="312" w:lineRule="auto"/>
      </w:pPr>
      <w:r>
        <w:rPr>
          <w:rFonts w:ascii="宋体" w:hAnsi="宋体" w:eastAsia="宋体" w:cs="宋体"/>
          <w:color w:val="000"/>
          <w:sz w:val="28"/>
          <w:szCs w:val="28"/>
        </w:rPr>
        <w:t xml:space="preserve">二、素质当先，强力攻坚，创造性地开展劳动和社会保障工作</w:t>
      </w:r>
    </w:p>
    <w:p>
      <w:pPr>
        <w:ind w:left="0" w:right="0" w:firstLine="560"/>
        <w:spacing w:before="450" w:after="450" w:line="312" w:lineRule="auto"/>
      </w:pPr>
      <w:r>
        <w:rPr>
          <w:rFonts w:ascii="宋体" w:hAnsi="宋体" w:eastAsia="宋体" w:cs="宋体"/>
          <w:color w:val="000"/>
          <w:sz w:val="28"/>
          <w:szCs w:val="28"/>
        </w:rPr>
        <w:t xml:space="preserve">1、认真组织培训，加强素质教育。人事劳动和社会保障部门既有管理职能，又有服务任务；既是面对党政机关，事业单位，又面对社会广大群众。因此，必须严格要求自己，认真履行职责，内强素质，外树形象，做到政治标准高、思想境界高、业务水平高、工作效率高，要切实做到“三个结合”一是把学习理论与提高政治业务素质结合起来，运用理论成果指导人事劳动和社会保障工作的实践活动。二是把学习理论与创新管理机制结合起来，自觉地投身到人事制度改革工作中来。三是把学习理论与提高管理水平结合起来，身体力行、率先垂范，全面提高依法行政水平，成为服务和支持我县经济建设的先进。</w:t>
      </w:r>
    </w:p>
    <w:p>
      <w:pPr>
        <w:ind w:left="0" w:right="0" w:firstLine="560"/>
        <w:spacing w:before="450" w:after="450" w:line="312" w:lineRule="auto"/>
      </w:pPr>
      <w:r>
        <w:rPr>
          <w:rFonts w:ascii="宋体" w:hAnsi="宋体" w:eastAsia="宋体" w:cs="宋体"/>
          <w:color w:val="000"/>
          <w:sz w:val="28"/>
          <w:szCs w:val="28"/>
        </w:rPr>
        <w:t xml:space="preserve">2、巩固两个确保，提高保障水平。社会保障体系是社会主义市场经济的重中之重，它关系到我县经济体制改革和国有企业改革能否顺利进行，关系到社会稳定大局。今年要认真落实邯字（2025）33号文件精神，一是加大养老、失业、工伤保险扩面征缴清欠力度，对于参加社会保障的企业单位，进一步加强管理，增加保险种类，提高保障水平。对于个体私营等非公有制经济从业人员和灵活就业人员加快参保步伐，要抓紧制定和完善政策，努力扩大社会保障覆盖面。二的进一步扩大医保覆盖面，全面完善医保改革的配套制度，加强医保基金管理，稳妥推进医保改革。</w:t>
      </w:r>
    </w:p>
    <w:p>
      <w:pPr>
        <w:ind w:left="0" w:right="0" w:firstLine="560"/>
        <w:spacing w:before="450" w:after="450" w:line="312" w:lineRule="auto"/>
      </w:pPr>
      <w:r>
        <w:rPr>
          <w:rFonts w:ascii="宋体" w:hAnsi="宋体" w:eastAsia="宋体" w:cs="宋体"/>
          <w:color w:val="000"/>
          <w:sz w:val="28"/>
          <w:szCs w:val="28"/>
        </w:rPr>
        <w:t xml:space="preserve">3、创新就业服务，实施民心工程。党中央、国务院将就业再就业工作作为“一号民心工程”，县委、县政府更是把促进就业再就业作为全县各项工作的重中之重。一要认真落实目标责任制，把净增就业岗位、下岗再就业、控制失业率、加大资金投入等内容，列入政绩考核目标，要建立和完善经济发展，结构调整与扩大就业协调增长机制，把扩大就业的目标有机地体现到深化改革、调整结构各项工作中去。二要大力开发就业岗位。以全县推行“六化”战略为目标，推行买活多样就业岗位，多增加就业岗位，积极推行下岗人员再就业。</w:t>
      </w:r>
    </w:p>
    <w:p>
      <w:pPr>
        <w:ind w:left="0" w:right="0" w:firstLine="560"/>
        <w:spacing w:before="450" w:after="450" w:line="312" w:lineRule="auto"/>
      </w:pPr>
      <w:r>
        <w:rPr>
          <w:rFonts w:ascii="宋体" w:hAnsi="宋体" w:eastAsia="宋体" w:cs="宋体"/>
          <w:color w:val="000"/>
          <w:sz w:val="28"/>
          <w:szCs w:val="28"/>
        </w:rPr>
        <w:t xml:space="preserve">劳务输出是一项新兴产业。我县就业服务局设立了7个劳动保障事务站，形成了较为完善的就业服务体系，要充分发挥劳动保障员在一线的作用，收集发布信息，及时组织人员。也要发挥劳务协作的作用，对外考察筛选用工信息，对内务工输出，打造邯郸县的品牌劳务输出。</w:t>
      </w:r>
    </w:p>
    <w:p>
      <w:pPr>
        <w:ind w:left="0" w:right="0" w:firstLine="560"/>
        <w:spacing w:before="450" w:after="450" w:line="312" w:lineRule="auto"/>
      </w:pPr>
      <w:r>
        <w:rPr>
          <w:rFonts w:ascii="宋体" w:hAnsi="宋体" w:eastAsia="宋体" w:cs="宋体"/>
          <w:color w:val="000"/>
          <w:sz w:val="28"/>
          <w:szCs w:val="28"/>
        </w:rPr>
        <w:t xml:space="preserve">4、强化人事管理，深化制度改革。加快人事制度改革，是实施“人才兴邯工程”的重要措施，有利于发挥人才作用，留住现有人才必须作为一件大事切实抓好。要坚持有利于事业单位发展壮大，有利于社会稳定的原则，做好以下两点。一是分类推进人事制度改革，要根据事业单位的不同职能和工作性质，分类指导、分别推进，对担负一定行政职能的事业单位，要对应公务员队伍的管理办法严格管理，加强监督；对公益性事业单位，要研究科学的管理办法，使经济效益和社会效益达到最大化。二是积极推进事业单位聘用制。认真贯彻政府冀政办（2025）4号文件《关于事业单位人事制度改革规范化试点工作意见》的通知精神，加强政策研究，认真搞好试点，适时组织推进，实行“新人新办法、老人老办法”对新进入事业单位的人员一律实行聘用制，签定聘用合同，实行人事代理。</w:t>
      </w:r>
    </w:p>
    <w:p>
      <w:pPr>
        <w:ind w:left="0" w:right="0" w:firstLine="560"/>
        <w:spacing w:before="450" w:after="450" w:line="312" w:lineRule="auto"/>
      </w:pPr>
      <w:r>
        <w:rPr>
          <w:rFonts w:ascii="宋体" w:hAnsi="宋体" w:eastAsia="宋体" w:cs="宋体"/>
          <w:color w:val="000"/>
          <w:sz w:val="28"/>
          <w:szCs w:val="28"/>
        </w:rPr>
        <w:t xml:space="preserve">5、加大劳动监察力度，悉心维护劳动关系。加强劳动保障监察机构建设，提高执法监察能力，严厉打击违反劳动保障法律法规、侵害劳动者合法权利的行为，依法保护劳动者的权益。针对社保扩面、劳动用工、拖欠工资等情况要开展专项监察，严惩违法者，切实优化就业环境。要加强劳动争议仲裁和处理工作，坚持以事实为依据，以法律为准绳，落实责任制，全面加强劳动争议信访的排查分析和重点监控，特别是群体性劳动争议的预防和处理，维护全县的稳定。</w:t>
      </w:r>
    </w:p>
    <w:p>
      <w:pPr>
        <w:ind w:left="0" w:right="0" w:firstLine="560"/>
        <w:spacing w:before="450" w:after="450" w:line="312" w:lineRule="auto"/>
      </w:pPr>
      <w:r>
        <w:rPr>
          <w:rFonts w:ascii="宋体" w:hAnsi="宋体" w:eastAsia="宋体" w:cs="宋体"/>
          <w:color w:val="000"/>
          <w:sz w:val="28"/>
          <w:szCs w:val="28"/>
        </w:rPr>
        <w:t xml:space="preserve">6、优化创新思维，开发人才资源。人才工作所面临的新形式，明确提出了在今后一个时期做好人事人才工作的纲领性文献和行动指南。要创建经济发展，人才是第一资源。我们要强县，必须以人才为支点，加强我县人才集聚的步伐。一是更新人才工作理念，坚持用“三个代表”思想统领人才工作，贯彻尊重劳动、尊重知识、尊重人才、尊重创造的方针，要把促进发展作为人才工作的根本出发点，树立科学的人才观，不唯学历、职称、资历、身份。二是加大引才引智的力度。要用优惠政策吸引人才，用健全机制激励人才，主动同省市知名院校建立联系，积极组织高级专家到我县企业任职或提供技术咨询。三是全面开发农村适用人才，以农村技能手为重点，全面开发高技能人才和农村适用人才，同时积极提供职称评审、资格认定、人事代理、养老保险等服务。</w:t>
      </w:r>
    </w:p>
    <w:p>
      <w:pPr>
        <w:ind w:left="0" w:right="0" w:firstLine="560"/>
        <w:spacing w:before="450" w:after="450" w:line="312" w:lineRule="auto"/>
      </w:pPr>
      <w:r>
        <w:rPr>
          <w:rFonts w:ascii="宋体" w:hAnsi="宋体" w:eastAsia="宋体" w:cs="宋体"/>
          <w:color w:val="000"/>
          <w:sz w:val="28"/>
          <w:szCs w:val="28"/>
        </w:rPr>
        <w:t xml:space="preserve">三、切实加强队伍建设，工作实现质的飞跃</w:t>
      </w:r>
    </w:p>
    <w:p>
      <w:pPr>
        <w:ind w:left="0" w:right="0" w:firstLine="560"/>
        <w:spacing w:before="450" w:after="450" w:line="312" w:lineRule="auto"/>
      </w:pPr>
      <w:r>
        <w:rPr>
          <w:rFonts w:ascii="宋体" w:hAnsi="宋体" w:eastAsia="宋体" w:cs="宋体"/>
          <w:color w:val="000"/>
          <w:sz w:val="28"/>
          <w:szCs w:val="28"/>
        </w:rPr>
        <w:t xml:space="preserve">今年人事劳动和社会保障工作任务非常繁重，有大量连续性的工作，又有很多开创性的任务。这就要求我们不断提高政治业务素质、理清思路、改进工作、转变作风、提高效率，确保适应当前的新形式、新特点，使人事劳动和社会保障工作实现质的飞跃。</w:t>
      </w:r>
    </w:p>
    <w:p>
      <w:pPr>
        <w:ind w:left="0" w:right="0" w:firstLine="560"/>
        <w:spacing w:before="450" w:after="450" w:line="312" w:lineRule="auto"/>
      </w:pPr>
      <w:r>
        <w:rPr>
          <w:rFonts w:ascii="宋体" w:hAnsi="宋体" w:eastAsia="宋体" w:cs="宋体"/>
          <w:color w:val="000"/>
          <w:sz w:val="28"/>
          <w:szCs w:val="28"/>
        </w:rPr>
        <w:t xml:space="preserve">1、加强理论学习，提高业务能力。针对目前人事劳动和社会保障工作的新形式、新特点、新任务，要加强理论知识学习，业务知识学习和法律知识学习，不断强化依法行政意识，不断增强干部队伍的理论素养，使大家精通本职业务，熟悉相关业务，了解全局业务，进一步提高市场经济条件下的行政管理水平，提高业务能力和工作创新能力。</w:t>
      </w:r>
    </w:p>
    <w:p>
      <w:pPr>
        <w:ind w:left="0" w:right="0" w:firstLine="560"/>
        <w:spacing w:before="450" w:after="450" w:line="312" w:lineRule="auto"/>
      </w:pPr>
      <w:r>
        <w:rPr>
          <w:rFonts w:ascii="宋体" w:hAnsi="宋体" w:eastAsia="宋体" w:cs="宋体"/>
          <w:color w:val="000"/>
          <w:sz w:val="28"/>
          <w:szCs w:val="28"/>
        </w:rPr>
        <w:t xml:space="preserve">2、改进工作方法，提高工作效率。在新形式下，要注重把握和遵循人事劳动和社会保障工作各方面的相互关系和规律，统筹兼顾、协调发展。在具体工作中，确定工作中心，既要注重当前突出的矛盾，又要探索建立长效机制，探索新规律，掌握新方法，减少盲目性。不断加强督查督办工作，各项工作要做到年初有目标，年中有检查，年末有考核，踏踏实实抓好各项工作的落实。</w:t>
      </w:r>
    </w:p>
    <w:p>
      <w:pPr>
        <w:ind w:left="0" w:right="0" w:firstLine="560"/>
        <w:spacing w:before="450" w:after="450" w:line="312" w:lineRule="auto"/>
      </w:pPr>
      <w:r>
        <w:rPr>
          <w:rFonts w:ascii="宋体" w:hAnsi="宋体" w:eastAsia="宋体" w:cs="宋体"/>
          <w:color w:val="000"/>
          <w:sz w:val="28"/>
          <w:szCs w:val="28"/>
        </w:rPr>
        <w:t xml:space="preserve">3、要以求真务实的作风，抓好先进性教育活动。在全党开展保持共产党先进性教育活动，是党的十六大和十六届四中全会的重要决策。也是加强人事劳动系统党组织和党员队伍建设，推动各项工作创新发展的迫切需要。我们要按照县委的统一部署，进一步学习和领会中央精神、目标要求、指导原则和方法步骤。为开展教育活动做好准备，为有针对性地解决问题打下扎实的基础。</w:t>
      </w:r>
    </w:p>
    <w:p>
      <w:pPr>
        <w:ind w:left="0" w:right="0" w:firstLine="560"/>
        <w:spacing w:before="450" w:after="450" w:line="312" w:lineRule="auto"/>
      </w:pPr>
      <w:r>
        <w:rPr>
          <w:rFonts w:ascii="宋体" w:hAnsi="宋体" w:eastAsia="宋体" w:cs="宋体"/>
          <w:color w:val="000"/>
          <w:sz w:val="28"/>
          <w:szCs w:val="28"/>
        </w:rPr>
        <w:t xml:space="preserve">同志们，做好今年的人事劳动和社会保障工作，光荣而艰巨，希望大家要牢固树立和落实科学发展观，以不断解放思想，锐意改革进取的精神，以更加积极的奋发有力的工作姿态，开拓创新，团结拼搏，努力实现人事劳动和社会保障工作新的跨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2026-11-01T00:38:24+08:00</dcterms:created>
  <dcterms:modified xsi:type="dcterms:W3CDTF">2026-11-01T00:38:24+08:00</dcterms:modified>
</cp:coreProperties>
</file>

<file path=docProps/custom.xml><?xml version="1.0" encoding="utf-8"?>
<Properties xmlns="http://schemas.openxmlformats.org/officeDocument/2006/custom-properties" xmlns:vt="http://schemas.openxmlformats.org/officeDocument/2006/docPropsVTypes"/>
</file>