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民主生活会个人对照检查材料通用版</w:t>
      </w:r>
      <w:bookmarkEnd w:id="1"/>
    </w:p>
    <w:p>
      <w:pPr>
        <w:jc w:val="center"/>
        <w:spacing w:before="0" w:after="450"/>
      </w:pPr>
      <w:r>
        <w:rPr>
          <w:rFonts w:ascii="Arial" w:hAnsi="Arial" w:eastAsia="Arial" w:cs="Arial"/>
          <w:color w:val="999999"/>
          <w:sz w:val="20"/>
          <w:szCs w:val="20"/>
        </w:rPr>
        <w:t xml:space="preserve">来源：网络  作者：天地有情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按照县纪委、县组织部《关于认真开好2024年度党和国家机关党员领导干部民主生活会的通知》要求，围绕政治建设、作风建设、担当负责几个方面，结合自身思想、工作和作风实际，认真开展对照检查，进一步明确整改方向，形成个人对照检查材料，现作报告如下：...</w:t>
      </w:r>
    </w:p>
    <w:p>
      <w:pPr>
        <w:ind w:left="0" w:right="0" w:firstLine="560"/>
        <w:spacing w:before="450" w:after="450" w:line="312" w:lineRule="auto"/>
      </w:pPr>
      <w:r>
        <w:rPr>
          <w:rFonts w:ascii="宋体" w:hAnsi="宋体" w:eastAsia="宋体" w:cs="宋体"/>
          <w:color w:val="000"/>
          <w:sz w:val="28"/>
          <w:szCs w:val="28"/>
        </w:rPr>
        <w:t xml:space="preserve">按照县纪委、县组织部《关于认真开好2025年度党和国家机关党员领导干部民主生活会的通知》要求，围绕政治建设、作风建设、担当负责几个方面，结合自身思想、工作和作风实际，认真开展对照检查，进一步明确整改方向，形成个人对照检查材料，现作报告如下：</w:t>
      </w:r>
    </w:p>
    <w:p>
      <w:pPr>
        <w:ind w:left="0" w:right="0" w:firstLine="560"/>
        <w:spacing w:before="450" w:after="450" w:line="312" w:lineRule="auto"/>
      </w:pPr>
      <w:r>
        <w:rPr>
          <w:rFonts w:ascii="宋体" w:hAnsi="宋体" w:eastAsia="宋体" w:cs="宋体"/>
          <w:color w:val="000"/>
          <w:sz w:val="28"/>
          <w:szCs w:val="28"/>
        </w:rPr>
        <w:t xml:space="preserve">一、查摆的主要问题</w:t>
      </w:r>
    </w:p>
    <w:p>
      <w:pPr>
        <w:ind w:left="0" w:right="0" w:firstLine="560"/>
        <w:spacing w:before="450" w:after="450" w:line="312" w:lineRule="auto"/>
      </w:pPr>
      <w:r>
        <w:rPr>
          <w:rFonts w:ascii="宋体" w:hAnsi="宋体" w:eastAsia="宋体" w:cs="宋体"/>
          <w:color w:val="000"/>
          <w:sz w:val="28"/>
          <w:szCs w:val="28"/>
        </w:rPr>
        <w:t xml:space="preserve">1、在“学习贯彻***新时代中国特色社会主义思想，坚决贯彻落实***总书记重要批示和党中央决策部署”方面。</w:t>
      </w:r>
    </w:p>
    <w:p>
      <w:pPr>
        <w:ind w:left="0" w:right="0" w:firstLine="560"/>
        <w:spacing w:before="450" w:after="450" w:line="312" w:lineRule="auto"/>
      </w:pPr>
      <w:r>
        <w:rPr>
          <w:rFonts w:ascii="宋体" w:hAnsi="宋体" w:eastAsia="宋体" w:cs="宋体"/>
          <w:color w:val="000"/>
          <w:sz w:val="28"/>
          <w:szCs w:val="28"/>
        </w:rPr>
        <w:t xml:space="preserve">本人能够主动学习领会***新时代中国特色社会主义思想，能牢固树立“四个意识”,坚定“四个自信”,做到“四个服从”，坚决维护以***同志为核心的党中央权威和集中统一领导，自觉在思想上政治上情感上行动上同以***同志为核心的党中央保持高度一致。但学习中还存在着一些不足：一是在学习上浅尝辄止，对***新时代中国特色社会主义思想只了解皮毛，对丰富内涵和精神实质理解不够透彻，没有做到学通学透，只知其然，但不知其所以然。二是对待学习思想上不够重视，态度不太端正，重实际工作，轻政策学习，认为自己经历和经验丰富，在思想上逐渐产生了松懈的情绪，不愿学习、不善学习。三是理论联系实际不够。还不能沟学以致用，不能熟练运用***新时代中国特色社会主义来分析和解决问题、指导工作。</w:t>
      </w:r>
    </w:p>
    <w:p>
      <w:pPr>
        <w:ind w:left="0" w:right="0" w:firstLine="560"/>
        <w:spacing w:before="450" w:after="450" w:line="312" w:lineRule="auto"/>
      </w:pPr>
      <w:r>
        <w:rPr>
          <w:rFonts w:ascii="宋体" w:hAnsi="宋体" w:eastAsia="宋体" w:cs="宋体"/>
          <w:color w:val="000"/>
          <w:sz w:val="28"/>
          <w:szCs w:val="28"/>
        </w:rPr>
        <w:t xml:space="preserve">2、作风建设方面</w:t>
      </w:r>
    </w:p>
    <w:p>
      <w:pPr>
        <w:ind w:left="0" w:right="0" w:firstLine="560"/>
        <w:spacing w:before="450" w:after="450" w:line="312" w:lineRule="auto"/>
      </w:pPr>
      <w:r>
        <w:rPr>
          <w:rFonts w:ascii="宋体" w:hAnsi="宋体" w:eastAsia="宋体" w:cs="宋体"/>
          <w:color w:val="000"/>
          <w:sz w:val="28"/>
          <w:szCs w:val="28"/>
        </w:rPr>
        <w:t xml:space="preserve">能够严格要求自己，遵纪守法，较好地完成本职工作，能够保持廉洁自律，养成较好的生活习惯。但也存在一些不足：一是实事求是、深入群众做的还不够好。理论学习与工作实际存在一定脱节，运用理论解决实际问题的能力还较差。调查研究中没有完完全全沉下身子，深入基层扎扎实实搞调研，没有走进群众中了解情况、听取意见。二是执行领导指令、落实工作任务效率还不够高。一定程度存在以文件落实文件，缺少具体的工作计划和措施，抓落实、抓督查做的不够到位。有些工作习惯按经验老办法处理，缺乏拼搏精神，在需要开拓创新的工作任务面前瞻前顾后。三是为人民服务的宗旨意识还不够强。处理群众工作时对群众缺乏真挚感情，不够用心。对信访申诉动辄以无理取闹或者没有政策依据甲乙驳斥，缺乏耐心细致的思想工作。四是廉洁自律的要求还不够严。在当前反腐高压态势下，对反腐倡廉的认识还不够深刻，生活中也缺乏勤俭节约、艰苦奋斗的精神和健康、高雅的情趣。</w:t>
      </w:r>
    </w:p>
    <w:p>
      <w:pPr>
        <w:ind w:left="0" w:right="0" w:firstLine="560"/>
        <w:spacing w:before="450" w:after="450" w:line="312" w:lineRule="auto"/>
      </w:pPr>
      <w:r>
        <w:rPr>
          <w:rFonts w:ascii="宋体" w:hAnsi="宋体" w:eastAsia="宋体" w:cs="宋体"/>
          <w:color w:val="000"/>
          <w:sz w:val="28"/>
          <w:szCs w:val="28"/>
        </w:rPr>
        <w:t xml:space="preserve">3、担当负责方面</w:t>
      </w:r>
    </w:p>
    <w:p>
      <w:pPr>
        <w:ind w:left="0" w:right="0" w:firstLine="560"/>
        <w:spacing w:before="450" w:after="450" w:line="312" w:lineRule="auto"/>
      </w:pPr>
      <w:r>
        <w:rPr>
          <w:rFonts w:ascii="宋体" w:hAnsi="宋体" w:eastAsia="宋体" w:cs="宋体"/>
          <w:color w:val="000"/>
          <w:sz w:val="28"/>
          <w:szCs w:val="28"/>
        </w:rPr>
        <w:t xml:space="preserve">在工作方面能按时、较好地完成各项工作任务，能够不断学习专业知识，夯实理论基础，为开展工作打好基础。但存在以下不足之处：一是思想保守、不敢创新突破。面对中心重点工作任务，怕有风险，不敢创新突破，不敢大胆去试，缺乏攻坚克难的志气、敢闯敢试的锐气、大胆负责的勇气，不敢约雷池半步，缺少大刀阔斧、奋力开拓的精神。二是在工作中有等靠要的思想。对于市县和单位重大决策部署缺乏深入研究思考，懒于动脑，看不到新常态带来的新机遇新挑战。对于一些重点工作，等文件、等指示、等上级调度，等其他同事先行，缺乏先闯先干和主动担当的意识。对一些正常办理的事项，怕出问题、不敢办，凡是层层请示汇报，让领导签字，缺少担当拍板的勇气。三是对新情况新问题研究不够。对新常态下如何更好地开展工作，主动研究不够，措施办法不多，凡是等着上级出政策、领导出主意。有时把工作推进慢、任务不落实归咎于领导不重视、职工不积极等外部因素，不能从自身找原因。对业务知识不够精通，指导工作时出现了本领恐慌、能力危机。</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对于以上存在的突出问题，本人对照初心与使命，联系自己的工作实际，进行了深刻的分析和透视，具体表现在以下几个方面：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主动性不强。由于自己平时工作较为繁忙，自己疲于日常事务，就有意无意地放松了自我学习。加之，自己总认为执行政策是自己的优势，没有把学习摆上突出的位置，自认为党性、原则性、政策性都是较强的，胜任工作还是可以的，学习的主动性和自觉性就跟不上。</w:t>
      </w:r>
    </w:p>
    <w:p>
      <w:pPr>
        <w:ind w:left="0" w:right="0" w:firstLine="560"/>
        <w:spacing w:before="450" w:after="450" w:line="312" w:lineRule="auto"/>
      </w:pPr>
      <w:r>
        <w:rPr>
          <w:rFonts w:ascii="宋体" w:hAnsi="宋体" w:eastAsia="宋体" w:cs="宋体"/>
          <w:color w:val="000"/>
          <w:sz w:val="28"/>
          <w:szCs w:val="28"/>
        </w:rPr>
        <w:t xml:space="preserve">2、放松了主观世界的改造。</w:t>
      </w:r>
    </w:p>
    <w:p>
      <w:pPr>
        <w:ind w:left="0" w:right="0" w:firstLine="560"/>
        <w:spacing w:before="450" w:after="450" w:line="312" w:lineRule="auto"/>
      </w:pPr>
      <w:r>
        <w:rPr>
          <w:rFonts w:ascii="宋体" w:hAnsi="宋体" w:eastAsia="宋体" w:cs="宋体"/>
          <w:color w:val="000"/>
          <w:sz w:val="28"/>
          <w:szCs w:val="28"/>
        </w:rPr>
        <w:t xml:space="preserve">由于党性宗旨意识淡薄，放松对自己世界观的改造，价值不良社会风气的影响，没有严格要求自己，在思想作风、工作作风、组织纪律方面放松了对自己的要求。</w:t>
      </w:r>
    </w:p>
    <w:p>
      <w:pPr>
        <w:ind w:left="0" w:right="0" w:firstLine="560"/>
        <w:spacing w:before="450" w:after="450" w:line="312" w:lineRule="auto"/>
      </w:pPr>
      <w:r>
        <w:rPr>
          <w:rFonts w:ascii="宋体" w:hAnsi="宋体" w:eastAsia="宋体" w:cs="宋体"/>
          <w:color w:val="000"/>
          <w:sz w:val="28"/>
          <w:szCs w:val="28"/>
        </w:rPr>
        <w:t xml:space="preserve">3、缺乏担当进取精神。内心深处存在着“宁可少干事也不能出事”的思想，思想深处不敢担当、不愿担当。工作中有惰性思想，只求过得去，不求过得硬，工作中缺乏较真精神，导致工作效率不高。</w:t>
      </w:r>
    </w:p>
    <w:p>
      <w:pPr>
        <w:ind w:left="0" w:right="0" w:firstLine="560"/>
        <w:spacing w:before="450" w:after="450" w:line="312" w:lineRule="auto"/>
      </w:pPr>
      <w:r>
        <w:rPr>
          <w:rFonts w:ascii="宋体" w:hAnsi="宋体" w:eastAsia="宋体" w:cs="宋体"/>
          <w:color w:val="000"/>
          <w:sz w:val="28"/>
          <w:szCs w:val="28"/>
        </w:rPr>
        <w:t xml:space="preserve">4、政治觉悟仍需提高。面对公私、义利、是非、正邪，不能做出科学判断和核心坚守，对以人民为中心的发展理念贯彻不彻底，有时存在政治觉悟不高,政治素养不强,政治作风不硬的情况，造成了对两面人和两面派的本质认识不清，甚至心灵深处对待工作有得过且过追求一团和气等老好人思想等问题。</w:t>
      </w:r>
    </w:p>
    <w:p>
      <w:pPr>
        <w:ind w:left="0" w:right="0" w:firstLine="560"/>
        <w:spacing w:before="450" w:after="450" w:line="312" w:lineRule="auto"/>
      </w:pPr>
      <w:r>
        <w:rPr>
          <w:rFonts w:ascii="宋体" w:hAnsi="宋体" w:eastAsia="宋体" w:cs="宋体"/>
          <w:color w:val="000"/>
          <w:sz w:val="28"/>
          <w:szCs w:val="28"/>
        </w:rPr>
        <w:t xml:space="preserve">三、今后整改的方向</w:t>
      </w:r>
    </w:p>
    <w:p>
      <w:pPr>
        <w:ind w:left="0" w:right="0" w:firstLine="560"/>
        <w:spacing w:before="450" w:after="450" w:line="312" w:lineRule="auto"/>
      </w:pPr>
      <w:r>
        <w:rPr>
          <w:rFonts w:ascii="宋体" w:hAnsi="宋体" w:eastAsia="宋体" w:cs="宋体"/>
          <w:color w:val="000"/>
          <w:sz w:val="28"/>
          <w:szCs w:val="28"/>
        </w:rPr>
        <w:t xml:space="preserve">对于本次生活会查摆出的问题和根源，本人进行了认真梳理分析，下一步，将从以下几个方面做好整改落实：</w:t>
      </w:r>
    </w:p>
    <w:p>
      <w:pPr>
        <w:ind w:left="0" w:right="0" w:firstLine="560"/>
        <w:spacing w:before="450" w:after="450" w:line="312" w:lineRule="auto"/>
      </w:pPr>
      <w:r>
        <w:rPr>
          <w:rFonts w:ascii="宋体" w:hAnsi="宋体" w:eastAsia="宋体" w:cs="宋体"/>
          <w:color w:val="000"/>
          <w:sz w:val="28"/>
          <w:szCs w:val="28"/>
        </w:rPr>
        <w:t xml:space="preserve">1、强化理论学习，坚定理想信念。积极参加集体学习，明确学习任务，真正把理论学习落到实处。继续认真学习贯彻***新时代中国特色社会主义思想，坚决维护以***总书记为核心的党中央权威和集中统一领导，牢固树立“四个意识”、“四个自信”、“四个服从”。同时把学习党章、加强党性锻炼作为自己改造主观世界、增强政治意识的终身课题，努力把党章内化于心、外化于行。</w:t>
      </w:r>
    </w:p>
    <w:p>
      <w:pPr>
        <w:ind w:left="0" w:right="0" w:firstLine="560"/>
        <w:spacing w:before="450" w:after="450" w:line="312" w:lineRule="auto"/>
      </w:pPr>
      <w:r>
        <w:rPr>
          <w:rFonts w:ascii="宋体" w:hAnsi="宋体" w:eastAsia="宋体" w:cs="宋体"/>
          <w:color w:val="000"/>
          <w:sz w:val="28"/>
          <w:szCs w:val="28"/>
        </w:rPr>
        <w:t xml:space="preserve">2、增强宗旨意识，坚持群众路线不动摇。始终牢记全心全意为人民服务的根本宗旨，始终践行以人民为中心的发展思想。牢固树立正确的人生观、价值观，清醒把握自己在工作中的困难问题和薄弱环节，落实高质量发展要求。同时牢记党的宗旨，克服形式主义、官僚主义，全心全意为人民服务。</w:t>
      </w:r>
    </w:p>
    <w:p>
      <w:pPr>
        <w:ind w:left="0" w:right="0" w:firstLine="560"/>
        <w:spacing w:before="450" w:after="450" w:line="312" w:lineRule="auto"/>
      </w:pPr>
      <w:r>
        <w:rPr>
          <w:rFonts w:ascii="宋体" w:hAnsi="宋体" w:eastAsia="宋体" w:cs="宋体"/>
          <w:color w:val="000"/>
          <w:sz w:val="28"/>
          <w:szCs w:val="28"/>
        </w:rPr>
        <w:t xml:space="preserve">3、坚守政治本色，严格执行各项制度。把各项纪律规定内容作为个人自学的重要内容，把学习贯彻新修订的《准则》和《条例》作为履行廉洁自律的重要抓手，坚持以身作则，深入学习各项规章制度，乐于奉献、勇于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2026-10-09T08:52:10+08:00</dcterms:created>
  <dcterms:modified xsi:type="dcterms:W3CDTF">2026-10-09T08:52:10+08:00</dcterms:modified>
</cp:coreProperties>
</file>

<file path=docProps/custom.xml><?xml version="1.0" encoding="utf-8"?>
<Properties xmlns="http://schemas.openxmlformats.org/officeDocument/2006/custom-properties" xmlns:vt="http://schemas.openxmlformats.org/officeDocument/2006/docPropsVTypes"/>
</file>