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牢记党的宗旨 不断提升气象服务能力</w:t>
      </w:r>
      <w:bookmarkEnd w:id="1"/>
    </w:p>
    <w:p>
      <w:pPr>
        <w:jc w:val="center"/>
        <w:spacing w:before="0" w:after="450"/>
      </w:pPr>
      <w:r>
        <w:rPr>
          <w:rFonts w:ascii="Arial" w:hAnsi="Arial" w:eastAsia="Arial" w:cs="Arial"/>
          <w:color w:val="999999"/>
          <w:sz w:val="20"/>
          <w:szCs w:val="20"/>
        </w:rPr>
        <w:t xml:space="preserve">来源：网络  作者：清香如梦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加强党的先进性建设，必须把党的先进性要求转化为全体党员的自觉行动，贯彻到党的全部执政活动中去，切实落实到实现好、维护好、发展好最广大人民的根本利益上来。作为科技型、基础性社会公益事业，气象工作正在从主要为军事和农业服务，逐步扩展到为经济社会...</w:t>
      </w:r>
    </w:p>
    <w:p>
      <w:pPr>
        <w:ind w:left="0" w:right="0" w:firstLine="560"/>
        <w:spacing w:before="450" w:after="450" w:line="312" w:lineRule="auto"/>
      </w:pPr>
      <w:r>
        <w:rPr>
          <w:rFonts w:ascii="宋体" w:hAnsi="宋体" w:eastAsia="宋体" w:cs="宋体"/>
          <w:color w:val="000"/>
          <w:sz w:val="28"/>
          <w:szCs w:val="28"/>
        </w:rPr>
        <w:t xml:space="preserve">加强党的先进性建设，必须把党的先进性要求转化为全体党员的自觉行动，贯彻到党的全部执政活动中去，切实落实到实现好、维护好、发展好最广大人民的根本利益上来。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作为科技型、基础性社会公益事业，气象工作正在从主要为军事和农业服务，逐步扩展到为经济社会发展、国家安全、可持续发展的全方位服务。气象部门的共产党员，尤其是党员领导干部，要保持先进性，首先要正确认识新时期共产党员先进性的基本要求和具体要求，努力做到</w:t>
      </w:r>
    </w:p>
    <w:p>
      <w:pPr>
        <w:ind w:left="0" w:right="0" w:firstLine="560"/>
        <w:spacing w:before="450" w:after="450" w:line="312" w:lineRule="auto"/>
      </w:pPr>
      <w:r>
        <w:rPr>
          <w:rFonts w:ascii="宋体" w:hAnsi="宋体" w:eastAsia="宋体" w:cs="宋体"/>
          <w:color w:val="000"/>
          <w:sz w:val="28"/>
          <w:szCs w:val="28"/>
        </w:rPr>
        <w:t xml:space="preserve">“四个坚持”，即坚持以与时俱进的科学理论武装头脑，在思想上保持先进性；坚持理想信念、组织纪律和民主集中制原则，在政治上保持先进性；坚持推进社会发展和全心全意为人民服务，在工作上保持先进性；坚持开拓创新、廉洁奉公和艰苦奋斗，在作风上保持先进性。具体而言就是要做“六个表率”：</w:t>
      </w:r>
    </w:p>
    <w:p>
      <w:pPr>
        <w:ind w:left="0" w:right="0" w:firstLine="560"/>
        <w:spacing w:before="450" w:after="450" w:line="312" w:lineRule="auto"/>
      </w:pPr>
      <w:r>
        <w:rPr>
          <w:rFonts w:ascii="宋体" w:hAnsi="宋体" w:eastAsia="宋体" w:cs="宋体"/>
          <w:color w:val="000"/>
          <w:sz w:val="28"/>
          <w:szCs w:val="28"/>
        </w:rPr>
        <w:t xml:space="preserve">一、做坚定理想信念的表率。矢志不移地为实现党在现阶段的基本路线、基本纲领而奋斗，扎扎实实地为发展气象事业努力工作。</w:t>
      </w:r>
    </w:p>
    <w:p>
      <w:pPr>
        <w:ind w:left="0" w:right="0" w:firstLine="560"/>
        <w:spacing w:before="450" w:after="450" w:line="312" w:lineRule="auto"/>
      </w:pPr>
      <w:r>
        <w:rPr>
          <w:rFonts w:ascii="宋体" w:hAnsi="宋体" w:eastAsia="宋体" w:cs="宋体"/>
          <w:color w:val="000"/>
          <w:sz w:val="28"/>
          <w:szCs w:val="28"/>
        </w:rPr>
        <w:t xml:space="preserve">二、做坚持勤奋学习的表率。加强各方面知识的学习，不断提高理论与实践相结合的能力和工作能力。</w:t>
      </w:r>
    </w:p>
    <w:p>
      <w:pPr>
        <w:ind w:left="0" w:right="0" w:firstLine="560"/>
        <w:spacing w:before="450" w:after="450" w:line="312" w:lineRule="auto"/>
      </w:pPr>
      <w:r>
        <w:rPr>
          <w:rFonts w:ascii="宋体" w:hAnsi="宋体" w:eastAsia="宋体" w:cs="宋体"/>
          <w:color w:val="000"/>
          <w:sz w:val="28"/>
          <w:szCs w:val="28"/>
        </w:rPr>
        <w:t xml:space="preserve">三、做践行服务宗旨的表率。树立正确的权力观、地位观和利益观，关心群众生活，关心群众利益，当好人民的公仆。</w:t>
      </w:r>
    </w:p>
    <w:p>
      <w:pPr>
        <w:ind w:left="0" w:right="0" w:firstLine="560"/>
        <w:spacing w:before="450" w:after="450" w:line="312" w:lineRule="auto"/>
      </w:pPr>
      <w:r>
        <w:rPr>
          <w:rFonts w:ascii="宋体" w:hAnsi="宋体" w:eastAsia="宋体" w:cs="宋体"/>
          <w:color w:val="000"/>
          <w:sz w:val="28"/>
          <w:szCs w:val="28"/>
        </w:rPr>
        <w:t xml:space="preserve">四、做创造一流业绩的表率。树立科学的发展观和正确的政绩观，与时俱进，开拓创新，以“公共气象、安全气象、资源气象”的发展理念为指导，创造一流的工作业绩。</w:t>
      </w:r>
    </w:p>
    <w:p>
      <w:pPr>
        <w:ind w:left="0" w:right="0" w:firstLine="560"/>
        <w:spacing w:before="450" w:after="450" w:line="312" w:lineRule="auto"/>
      </w:pPr>
      <w:r>
        <w:rPr>
          <w:rFonts w:ascii="宋体" w:hAnsi="宋体" w:eastAsia="宋体" w:cs="宋体"/>
          <w:color w:val="000"/>
          <w:sz w:val="28"/>
          <w:szCs w:val="28"/>
        </w:rPr>
        <w:t xml:space="preserve">五、做自觉严守法纪的表率。遵守党的纪律和国家法律法规，自觉接受党内外监督，以实际行动维护国家和人民的利益。</w:t>
      </w:r>
    </w:p>
    <w:p>
      <w:pPr>
        <w:ind w:left="0" w:right="0" w:firstLine="560"/>
        <w:spacing w:before="450" w:after="450" w:line="312" w:lineRule="auto"/>
      </w:pPr>
      <w:r>
        <w:rPr>
          <w:rFonts w:ascii="宋体" w:hAnsi="宋体" w:eastAsia="宋体" w:cs="宋体"/>
          <w:color w:val="000"/>
          <w:sz w:val="28"/>
          <w:szCs w:val="28"/>
        </w:rPr>
        <w:t xml:space="preserve">六、做永葆政治本色的表率。牢记我国的基本国情和党的使命，严于律己，清正廉洁，自觉加强党性锻炼，永葆共产党人的蓬勃朝气、昂扬锐气、浩然正气。</w:t>
      </w:r>
    </w:p>
    <w:p>
      <w:pPr>
        <w:ind w:left="0" w:right="0" w:firstLine="560"/>
        <w:spacing w:before="450" w:after="450" w:line="312" w:lineRule="auto"/>
      </w:pPr>
      <w:r>
        <w:rPr>
          <w:rFonts w:ascii="宋体" w:hAnsi="宋体" w:eastAsia="宋体" w:cs="宋体"/>
          <w:color w:val="000"/>
          <w:sz w:val="28"/>
          <w:szCs w:val="28"/>
        </w:rPr>
        <w:t xml:space="preserve">要充分发挥党员的先锋模范作用，认真分析今后一个时期辽宁气象事业的使命和面临的挑战，把广大职工的思想统一到气象事业发展上来，团结广大职工，集中精力建设辽宁省灾害性天气监测预警系统工程、人工影响天气工程、公共气象服务系统工程、生态环境气象监测评估系统工程，坚持公共气象的发展方向，大力提升气象信息对国家安全的保障能力和气象资源对可持续发展的支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2026-08-09T06:00:46+08:00</dcterms:created>
  <dcterms:modified xsi:type="dcterms:W3CDTF">2026-08-09T06:00:46+08:00</dcterms:modified>
</cp:coreProperties>
</file>

<file path=docProps/custom.xml><?xml version="1.0" encoding="utf-8"?>
<Properties xmlns="http://schemas.openxmlformats.org/officeDocument/2006/custom-properties" xmlns:vt="http://schemas.openxmlformats.org/officeDocument/2006/docPropsVTypes"/>
</file>