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X市纪委办公室主任述职述德述廉报告</w:t>
      </w:r>
      <w:bookmarkEnd w:id="1"/>
    </w:p>
    <w:p>
      <w:pPr>
        <w:jc w:val="center"/>
        <w:spacing w:before="0" w:after="450"/>
      </w:pPr>
      <w:r>
        <w:rPr>
          <w:rFonts w:ascii="Arial" w:hAnsi="Arial" w:eastAsia="Arial" w:cs="Arial"/>
          <w:color w:val="999999"/>
          <w:sz w:val="20"/>
          <w:szCs w:val="20"/>
        </w:rPr>
        <w:t xml:space="preserve">来源：网络  作者：空山幽谷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X市纪委办公室主任述职述德述廉报告&gt;XX年以来，按照市纪委常委会的分工安排，我负责办公室全面工作，分管宣传部、机关党委工作。在委领导的坚强领导下，在同事们的大力支持下，我坚持以习近平新时代中国特色社会主义思想为指导，树牢“四个意识”、坚定“...</w:t>
      </w:r>
    </w:p>
    <w:p>
      <w:pPr>
        <w:ind w:left="0" w:right="0" w:firstLine="560"/>
        <w:spacing w:before="450" w:after="450" w:line="312" w:lineRule="auto"/>
      </w:pPr>
      <w:r>
        <w:rPr>
          <w:rFonts w:ascii="黑体" w:hAnsi="黑体" w:eastAsia="黑体" w:cs="黑体"/>
          <w:color w:val="000000"/>
          <w:sz w:val="36"/>
          <w:szCs w:val="36"/>
          <w:b w:val="1"/>
          <w:bCs w:val="1"/>
        </w:rPr>
        <w:t xml:space="preserve">X市纪委办公室主任述职述德述廉报告</w:t>
      </w:r>
    </w:p>
    <w:p>
      <w:pPr>
        <w:ind w:left="0" w:right="0" w:firstLine="560"/>
        <w:spacing w:before="450" w:after="450" w:line="312" w:lineRule="auto"/>
      </w:pPr>
      <w:r>
        <w:rPr>
          <w:rFonts w:ascii="宋体" w:hAnsi="宋体" w:eastAsia="宋体" w:cs="宋体"/>
          <w:color w:val="000"/>
          <w:sz w:val="28"/>
          <w:szCs w:val="28"/>
        </w:rPr>
        <w:t xml:space="preserve">&gt;XX年以来，按照市纪委常委会的分工安排，我负责办公室全面工作，分管宣传部、机关党委工作。在委领导的坚强领导下，在同事们的大力支持下，我坚持以习近平新时代中国特色社会主义思想为指导，树牢“四个意识”、坚定“四个自信”，做到“两个维护”，秉持严谨细致的工作态度、求真务实的工作作风，在思想上要求进步，在工作上努力进取，较好地履行了自己的岗位职责，圆满地完成了各项任务。现将履行职责和廉洁自律等方面的情况汇报如下：</w:t>
      </w:r>
    </w:p>
    <w:p>
      <w:pPr>
        <w:ind w:left="0" w:right="0" w:firstLine="560"/>
        <w:spacing w:before="450" w:after="450" w:line="312" w:lineRule="auto"/>
      </w:pPr>
      <w:r>
        <w:rPr>
          <w:rFonts w:ascii="宋体" w:hAnsi="宋体" w:eastAsia="宋体" w:cs="宋体"/>
          <w:color w:val="000"/>
          <w:sz w:val="28"/>
          <w:szCs w:val="28"/>
        </w:rPr>
        <w:t xml:space="preserve">一、坚持政治立身、学习强基，不断提升个人政治站位、综合素养和能力水平</w:t>
      </w:r>
    </w:p>
    <w:p>
      <w:pPr>
        <w:ind w:left="0" w:right="0" w:firstLine="560"/>
        <w:spacing w:before="450" w:after="450" w:line="312" w:lineRule="auto"/>
      </w:pPr>
      <w:r>
        <w:rPr>
          <w:rFonts w:ascii="宋体" w:hAnsi="宋体" w:eastAsia="宋体" w:cs="宋体"/>
          <w:color w:val="000"/>
          <w:sz w:val="28"/>
          <w:szCs w:val="28"/>
        </w:rPr>
        <w:t xml:space="preserve">坚持不断加强政治理论学习、坚定理想信念、提高政治站位，深入系统学习习近平新时代中国特色社会主义思想、党的十九大、十九届历次全会精神，习近平总书记重要讲话和重要指示精神，切实在思想上政治上行动上与以习近平同志为核心的党中央保持高度一致，与省委、市委保持同步同频同向。XX年以来，我积极投身“两学一做”“不忘初心、牢记使命”主题教育、党史学习教育等各类学习活动，认真参加县处级领导干部综合能力提升班、党的十九大精神轮训班、新闻发言人培训班等主题班次XX个，政治素质得到不断提升。</w:t>
      </w:r>
    </w:p>
    <w:p>
      <w:pPr>
        <w:ind w:left="0" w:right="0" w:firstLine="560"/>
        <w:spacing w:before="450" w:after="450" w:line="312" w:lineRule="auto"/>
      </w:pPr>
      <w:r>
        <w:rPr>
          <w:rFonts w:ascii="宋体" w:hAnsi="宋体" w:eastAsia="宋体" w:cs="宋体"/>
          <w:color w:val="000"/>
          <w:sz w:val="28"/>
          <w:szCs w:val="28"/>
        </w:rPr>
        <w:t xml:space="preserve">坚持不断加强业务知识学习、提高综合素质、增强履职能力，深入学习领会中央纪委、省纪委历次全会精神，紧紧围绕党中央、省委关于全面从严治党的各项决策部署思考问题、谋划工作，切实增强工作的科学性、预见性、创造性。每天坚持阅读《中国纪检监察报》《党风廉政建设》，定期钻研纪法知识和纪检监察业务工作，带头参与全员培训练兵“一周一考、一月一练”，使自己的思路理念、业务素质能够紧跟工作实践需求，切实把学习成果转化为推动纪检监察工作高质量发展的思路举措和实际行动。</w:t>
      </w:r>
    </w:p>
    <w:p>
      <w:pPr>
        <w:ind w:left="0" w:right="0" w:firstLine="560"/>
        <w:spacing w:before="450" w:after="450" w:line="312" w:lineRule="auto"/>
      </w:pPr>
      <w:r>
        <w:rPr>
          <w:rFonts w:ascii="宋体" w:hAnsi="宋体" w:eastAsia="宋体" w:cs="宋体"/>
          <w:color w:val="000"/>
          <w:sz w:val="28"/>
          <w:szCs w:val="28"/>
        </w:rPr>
        <w:t xml:space="preserve">二、坚持履职尽责、担当作为，紧紧围绕纪检监察工作高质量发展落实协管各项工作</w:t>
      </w:r>
    </w:p>
    <w:p>
      <w:pPr>
        <w:ind w:left="0" w:right="0" w:firstLine="560"/>
        <w:spacing w:before="450" w:after="450" w:line="312" w:lineRule="auto"/>
      </w:pPr>
      <w:r>
        <w:rPr>
          <w:rFonts w:ascii="宋体" w:hAnsi="宋体" w:eastAsia="宋体" w:cs="宋体"/>
          <w:color w:val="000"/>
          <w:sz w:val="28"/>
          <w:szCs w:val="28"/>
        </w:rPr>
        <w:t xml:space="preserve">(一)办公室工作不断加强。一是以文辅政进一步凸显强化。一直从事、负责文字材料撰写工作，能够始终树立精品意识，高标准、严要求，近五年组织起草、审核把关各位材料XX余份，努力做到所有文稿站位高、看得远、立意深，有高度、有深度、有美度，为领导决策提供重要依据。二是综合协调进一步规范高效。充分发挥牵头抓总职能作用，加强对重大活动、重要会议、重大事项的衔接、沟通和协调，先后组织承接各类会议活动、接待XX余场次，做到了谋划到位、安排紧凑、组织周密;组织办公室同志共收发、传阅各种文件XX余份，上传请示、报告事项等XX余件，做到了及时准确保密，没有出现一起差错，有效发挥了上情下达、下情上传作用。三是基础管理进一步优化夯实。积极实施财务独立核算模式，在认真做好日常财务工作的同时，理顺制度流程，加强月度分析和绩效跟踪，从严控制成本费用，全委办公用品、电子耗材、印刷费等连年下降。认真做好资产管理，及时做好设备资产的登记、造册、维护、更新，顺利完成设备资产清查及派驻、巡察、监察体制改革后的设备配备工作，有力保障全委工作需要。</w:t>
      </w:r>
    </w:p>
    <w:p>
      <w:pPr>
        <w:ind w:left="0" w:right="0" w:firstLine="560"/>
        <w:spacing w:before="450" w:after="450" w:line="312" w:lineRule="auto"/>
      </w:pPr>
      <w:r>
        <w:rPr>
          <w:rFonts w:ascii="宋体" w:hAnsi="宋体" w:eastAsia="宋体" w:cs="宋体"/>
          <w:color w:val="000"/>
          <w:sz w:val="28"/>
          <w:szCs w:val="28"/>
        </w:rPr>
        <w:t xml:space="preserve">(二)宣传教育工作成效明显。深入研究我市党风廉政教育形势，扎实做好市廉政教育展馆的建设工作，于XX年XX月XX日面向全市各级党组织开放，截至目前共接待参观人员XX批次XX余人次。扎实开展党风廉政教育月活动，成功组织举办“清风满天山”讲故事大赛XX场次，选派两名选手参加省决赛，分别取得二等奖、三等奖。统筹推进全市党风廉政建设和反腐败工作宣传教育工作，通过制定每月宣传报道方案，建立定向约稿、联合采编制度，全市采写稿件数量、省级媒体采用数量、中央媒体采用数量始终保持上升。XX年在各级各类媒体发布稿件XX余篇，采写数量增长XX%，其中中央级媒体XX篇，省级媒体XX余篇。截至XX年XX月在各级各类媒体发布稿件XX篇，较去年同期增加XX篇，增长XX%;省级媒体采用XX篇，增长XX%;中央媒体采用XX篇，增长XX%。</w:t>
      </w:r>
    </w:p>
    <w:p>
      <w:pPr>
        <w:ind w:left="0" w:right="0" w:firstLine="560"/>
        <w:spacing w:before="450" w:after="450" w:line="312" w:lineRule="auto"/>
      </w:pPr>
      <w:r>
        <w:rPr>
          <w:rFonts w:ascii="宋体" w:hAnsi="宋体" w:eastAsia="宋体" w:cs="宋体"/>
          <w:color w:val="000"/>
          <w:sz w:val="28"/>
          <w:szCs w:val="28"/>
        </w:rPr>
        <w:t xml:space="preserve">(三)机关党的建设逐步深化。一是打造机关党建文化阵地。推动党建文化与机关文化有机融合，提出“五个模范机关”党建品牌和工作方案，有计划、有组织开展“党旗映天山”、专题党课、全员培训等党建活动，机关的凝聚力和向心力不断增强。二是全力推行机关党建标准化建设。制定XX个方面XX项内容的《XX市纪委监委党支部标准化规范化工作指导手册》，各基层党组织每月对照手册自检自查，机关党委每季度抽查、指导基层党支部标准化规范化建设，得到市直机关工委高度肯定。组织开展“民族团结一家亲”“两个全覆盖”以及红细胞等，积极发挥“访惠聚”驻村工作后盾作用，切实将各项部署要求落到实处。三是做好干部关心关爱。凡是单位职工遇有病丧产婚等情况，工会第一时间组织人员前去慰问，把单位的关心送到。关心女职工生命健康，让女职工感受到关怀，以健康的体魄全身心投入工作。创新年轻干部培养，规划新入职干部试用期培养工作，制定培养课程菜单，结成“师徒对子”，做好年轻干部培养。</w:t>
      </w:r>
    </w:p>
    <w:p>
      <w:pPr>
        <w:ind w:left="0" w:right="0" w:firstLine="560"/>
        <w:spacing w:before="450" w:after="450" w:line="312" w:lineRule="auto"/>
      </w:pPr>
      <w:r>
        <w:rPr>
          <w:rFonts w:ascii="宋体" w:hAnsi="宋体" w:eastAsia="宋体" w:cs="宋体"/>
          <w:color w:val="000"/>
          <w:sz w:val="28"/>
          <w:szCs w:val="28"/>
        </w:rPr>
        <w:t xml:space="preserve">(四)服务大局能力不断加强。一是关键时刻展担当。五年来，先后协助参与了干部作风督导、深挖彻查涉黑涉恶腐败和“保护伞”、“大棚房”问题集中整治、地企联动机制建立、旅游和信息领域案件查办、纪检监察“三项改革”等系列重点任务，主动替领导分忧、替部门分担。二是重点任务有作为。针对XX楼项目建设，超前谋划、迅速行动，及时组织人员开展食堂运营、食堂设备、办公家具和设备设施配备工作，有序推进了各项工作顺利开展，确保XX楼尽早投入使用。三是后勤保障显细致。一方面是优化办公环境，制定工作区、宿舍区、减压区等XX项管理制度，定制度、明职责、强服务，力求以精细的管理、周到的服务，为全体干部创造便利、整洁、舒适的办公环境。另一方面是强化后勤保障，通过每天更新菜单、定期卫生检查、实行错峰就餐等，保障全体工作人员饮食健康安全。</w:t>
      </w:r>
    </w:p>
    <w:p>
      <w:pPr>
        <w:ind w:left="0" w:right="0" w:firstLine="560"/>
        <w:spacing w:before="450" w:after="450" w:line="312" w:lineRule="auto"/>
      </w:pPr>
      <w:r>
        <w:rPr>
          <w:rFonts w:ascii="宋体" w:hAnsi="宋体" w:eastAsia="宋体" w:cs="宋体"/>
          <w:color w:val="000"/>
          <w:sz w:val="28"/>
          <w:szCs w:val="28"/>
        </w:rPr>
        <w:t xml:space="preserve">三、坚持严于律己、锤炼品行，时刻保持忠诚、干净、担当的良好形象</w:t>
      </w:r>
    </w:p>
    <w:p>
      <w:pPr>
        <w:ind w:left="0" w:right="0" w:firstLine="560"/>
        <w:spacing w:before="450" w:after="450" w:line="312" w:lineRule="auto"/>
      </w:pPr>
      <w:r>
        <w:rPr>
          <w:rFonts w:ascii="宋体" w:hAnsi="宋体" w:eastAsia="宋体" w:cs="宋体"/>
          <w:color w:val="000"/>
          <w:sz w:val="28"/>
          <w:szCs w:val="28"/>
        </w:rPr>
        <w:t xml:space="preserve">五年来，我始终树立任劳任怨的奉献精神，以争先创优干事创业的激情，把事业定位到执行决策、管理事务、搞好服务上来。坚持深入基层，认真开展“民族团结一家亲”“两个全覆盖”以及红细胞，定期到联点社区、居住社区、民族团结对子家中入户走访，做到虔心了解问题、用心解决困难、真心交流交融。坚持廉洁自律，严格遵守党的政治纪律和政治规矩，带头执行《廉洁自律准则》《纪律处分条例》及八项规定等党纪条规和改进作风措施，严格教育、严格管理亲属和身边工作人员，自觉同各种消极腐败现象和不正之风作斗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2025-10-09T09:36:44+08:00</dcterms:created>
  <dcterms:modified xsi:type="dcterms:W3CDTF">2025-10-09T09:36:44+08:00</dcterms:modified>
</cp:coreProperties>
</file>

<file path=docProps/custom.xml><?xml version="1.0" encoding="utf-8"?>
<Properties xmlns="http://schemas.openxmlformats.org/officeDocument/2006/custom-properties" xmlns:vt="http://schemas.openxmlformats.org/officeDocument/2006/docPropsVTypes"/>
</file>