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在钢铁厂双十佳表彰会上的讲话</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同志们：正当全公司职工精诚团结，众志成城为实现2024年生产经营目标奋力冲刺，全力建设第二条钢铁生产线之际，今天我们隆重召开2024年第八届职工技术比赛、合理化建议、双十佳总结表彰会。首先，我代表集团公司向在第八届职工技术比赛中脱颖而出的2...</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全公司职工精诚团结，众志成城为实现2025年生产经营目标奋力冲刺，全力建设第二条钢铁生产线之际，今天我们隆重召开2025年第八届职工技术比赛、合理化建议、双十佳总结表彰会。首先，我代表集团公司向在第八届职工技术比赛中脱颖而出的2025年十大操作能手、技术状元、技术能手、优秀组织人员、“金点子”合理化建议奖获得者、“双十佳”奖获得者表示崇高的敬意！向技术比赛的优秀组织单位、最佳支持单位，向一年来为职工素质工程的快速启动和持续推进给予关注、支持、参与的各级党政领导和广大职工致意衷心的感谢！</w:t>
      </w:r>
    </w:p>
    <w:p>
      <w:pPr>
        <w:ind w:left="0" w:right="0" w:firstLine="560"/>
        <w:spacing w:before="450" w:after="450" w:line="312" w:lineRule="auto"/>
      </w:pPr>
      <w:r>
        <w:rPr>
          <w:rFonts w:ascii="宋体" w:hAnsi="宋体" w:eastAsia="宋体" w:cs="宋体"/>
          <w:color w:val="000"/>
          <w:sz w:val="28"/>
          <w:szCs w:val="28"/>
        </w:rPr>
        <w:t xml:space="preserve">2025年是**实施大集团发展战略，实现超常规、跨越式发展的关键之年，是**建厂50多年发展史上最为辉煌的一年。工会组织如何顺应企业发展的形势，如何把工会工作融入企业快速发展的大背景中，如何实现在“改革中维权”、“发展中维权”，这是新形势下工会组织面临的新课题。为此，今年年初，由公司工会牵头，经管中心、技术中心、财务公司、人力资源部、科技大学、团委等部门配合，出台了《本资料权属文秘资源网，放上鼠标按照提示查看文秘写作网更多资料（集团）启动和推进职工素质工程实施意见》，用三年的时间全力启动和持续推进职工素质工程。</w:t>
      </w:r>
    </w:p>
    <w:p>
      <w:pPr>
        <w:ind w:left="0" w:right="0" w:firstLine="560"/>
        <w:spacing w:before="450" w:after="450" w:line="312" w:lineRule="auto"/>
      </w:pPr>
      <w:r>
        <w:rPr>
          <w:rFonts w:ascii="宋体" w:hAnsi="宋体" w:eastAsia="宋体" w:cs="宋体"/>
          <w:color w:val="000"/>
          <w:sz w:val="28"/>
          <w:szCs w:val="28"/>
        </w:rPr>
        <w:t xml:space="preserve">职工素质工程是一项系统工程，2025年是素质工程启动的第一年，在“提高职工的素质就是为**战略目标服务”理念的牵引下，突出“企业发展与员工发展同步“的思路，我们把工作重点放在职工职业技能提升、创新能力开发和职业道德教育上，大张旗鼓地组织开展了第八届职工技术技能比赛、“提金点子，结金果子，创金效益”合理化建议活动、“十佳职业道德标兵”和“十佳职业道德集体”选树争创活动，目前全公司上下劳动光荣、知识崇高、人才宝贵、创造伟大的创新氛围已初步形成，尊重劳动、尊重知识、尊重人才、尊重创造的比学赶超的时代新风已蔚然成风。</w:t>
      </w:r>
    </w:p>
    <w:p>
      <w:pPr>
        <w:ind w:left="0" w:right="0" w:firstLine="560"/>
        <w:spacing w:before="450" w:after="450" w:line="312" w:lineRule="auto"/>
      </w:pPr>
      <w:r>
        <w:rPr>
          <w:rFonts w:ascii="宋体" w:hAnsi="宋体" w:eastAsia="宋体" w:cs="宋体"/>
          <w:color w:val="000"/>
          <w:sz w:val="28"/>
          <w:szCs w:val="28"/>
        </w:rPr>
        <w:t xml:space="preserve">----技术技能比赛为职工搭建了展示自身价值的舞台。</w:t>
      </w:r>
    </w:p>
    <w:p>
      <w:pPr>
        <w:ind w:left="0" w:right="0" w:firstLine="560"/>
        <w:spacing w:before="450" w:after="450" w:line="312" w:lineRule="auto"/>
      </w:pPr>
      <w:r>
        <w:rPr>
          <w:rFonts w:ascii="宋体" w:hAnsi="宋体" w:eastAsia="宋体" w:cs="宋体"/>
          <w:color w:val="000"/>
          <w:sz w:val="28"/>
          <w:szCs w:val="28"/>
        </w:rPr>
        <w:t xml:space="preserve">从今年六月份开始我们组织了“第八届职工技术比赛”。历时6个月时间，历经岗位练兵、技能培训、技术比赛、赛事总结四个阶段，选树出2025年公司十大操作能手，公司级技术状元36名，技术能手36名，优秀组织考评员25人，优秀组织单位4个。是近年来工种覆盖最广、参与职工最多、技术含量最高、社会影响最大、收到效果最好的一次。</w:t>
      </w:r>
    </w:p>
    <w:p>
      <w:pPr>
        <w:ind w:left="0" w:right="0" w:firstLine="560"/>
        <w:spacing w:before="450" w:after="450" w:line="312" w:lineRule="auto"/>
      </w:pPr>
      <w:r>
        <w:rPr>
          <w:rFonts w:ascii="宋体" w:hAnsi="宋体" w:eastAsia="宋体" w:cs="宋体"/>
          <w:color w:val="000"/>
          <w:sz w:val="28"/>
          <w:szCs w:val="28"/>
        </w:rPr>
        <w:t xml:space="preserve">一是技术比赛思路的创新。打破了过去以比赛论比赛的传统格局，围绕企业发展的人才战略，以管理系统的重点环节、技能操作的薄弱环节、技术工种的关键岗位为重点，坚持技术比赛同技师评审、课题攻关、先进操作法相结合提升了技术比赛的档次。</w:t>
      </w:r>
    </w:p>
    <w:p>
      <w:pPr>
        <w:ind w:left="0" w:right="0" w:firstLine="560"/>
        <w:spacing w:before="450" w:after="450" w:line="312" w:lineRule="auto"/>
      </w:pPr>
      <w:r>
        <w:rPr>
          <w:rFonts w:ascii="宋体" w:hAnsi="宋体" w:eastAsia="宋体" w:cs="宋体"/>
          <w:color w:val="000"/>
          <w:sz w:val="28"/>
          <w:szCs w:val="28"/>
        </w:rPr>
        <w:t xml:space="preserve">三是赛前培训注重针对性。在科技大学的支持下，以“工人技术夜校“的形式，组织计算机、电焊工技术骨干培训，特别邀请“全国焊接大王”山西省焊接协会理事长贾鸿谟和省电建四公司焊接专家进行焊接理论讲学和实践指导，组织焊接骨干同天脊集团技术工人进行焊接技术交流，收到了事半功倍的效果。</w:t>
      </w:r>
    </w:p>
    <w:p>
      <w:pPr>
        <w:ind w:left="0" w:right="0" w:firstLine="560"/>
        <w:spacing w:before="450" w:after="450" w:line="312" w:lineRule="auto"/>
      </w:pPr>
      <w:r>
        <w:rPr>
          <w:rFonts w:ascii="宋体" w:hAnsi="宋体" w:eastAsia="宋体" w:cs="宋体"/>
          <w:color w:val="000"/>
          <w:sz w:val="28"/>
          <w:szCs w:val="28"/>
        </w:rPr>
        <w:t xml:space="preserve">五是宣传造势营造合力机制。打破过去技术比赛工会单打一的格局，由竞赛委员会组织，公司各职能部门全力配合，基层单位倾情支持。同时，加大了奖励力度，二级单位普遍实行“技术状元津贴制”，首次在全公司选树“2025年度十大操作能手”，舆论拉动，奖励推动，极大地调动了职工学技术、比技能、练硬功的积极性。涌现出了轧钢厂、机械锻压公司、技术中心、铁运部四个优秀单位，科技大学、二建公司、电气公司三个最佳支持单位，一大批技术比赛优胜者脱颖而出，尤其是各级技术比赛的组织者、考评人员、培训教师付出了艰辛的劳动，为**第八届职工技术比赛的圆满成功提供了有力的动力支撑。</w:t>
      </w:r>
    </w:p>
    <w:p>
      <w:pPr>
        <w:ind w:left="0" w:right="0" w:firstLine="560"/>
        <w:spacing w:before="450" w:after="450" w:line="312" w:lineRule="auto"/>
      </w:pPr>
      <w:r>
        <w:rPr>
          <w:rFonts w:ascii="宋体" w:hAnsi="宋体" w:eastAsia="宋体" w:cs="宋体"/>
          <w:color w:val="000"/>
          <w:sz w:val="28"/>
          <w:szCs w:val="28"/>
        </w:rPr>
        <w:t xml:space="preserve">------职业道德“双十佳”争创活动为**人形象塑造工程注入了活力。提升职工的操作技能，开发职工的创新能力要以职业道德建设为前提，企业的快速发展，需要一大批专业人才和技术人才，更需要团结、忠诚、敬业、守信的员工队伍。今年以来，按照省市安排，结合“我是**人”塑型活动，公司工会在全公司范围内开展了十佳职业道德建设标兵、十佳职业道德建设集体争创活动。活动以职业道德建设为主线，以“六个一”竞赛活动为载体，在全公司公开推荐、公示、选树职业道德建设“双十佳”，收到了较好的效果。</w:t>
      </w:r>
    </w:p>
    <w:p>
      <w:pPr>
        <w:ind w:left="0" w:right="0" w:firstLine="560"/>
        <w:spacing w:before="450" w:after="450" w:line="312" w:lineRule="auto"/>
      </w:pPr>
      <w:r>
        <w:rPr>
          <w:rFonts w:ascii="宋体" w:hAnsi="宋体" w:eastAsia="宋体" w:cs="宋体"/>
          <w:color w:val="000"/>
          <w:sz w:val="28"/>
          <w:szCs w:val="28"/>
        </w:rPr>
        <w:t xml:space="preserve">同志们，今年是职工素质工程的启动之年，尽管我们作了一些工作，但我们仍然要看到工作中差距：从总体看技术比赛组织不太平衡，个别单位重视程度不高，组织过程不太严谨；少数职工对参加技术比赛的重要性认识不到位，临场逃赛、避考；尤其是目前操作工人中不同程度地存在着重实践，轻理论的倾向，电焊工理论考试及格率不足20%。近两年我们曾两次派技术工人参加全国、全省职业技能比赛，由于技术工人理论水平的偏低使我们两次同全国、全省技术能手奖牌擦肩而过。在公司评审的104条合理化建议中，管理创新方面的建议寥寥，合理化建议活动有盲区和空白点；双十佳评选活动开展的深度、力度不够等。</w:t>
      </w:r>
    </w:p>
    <w:p>
      <w:pPr>
        <w:ind w:left="0" w:right="0" w:firstLine="560"/>
        <w:spacing w:before="450" w:after="450" w:line="312" w:lineRule="auto"/>
      </w:pPr>
      <w:r>
        <w:rPr>
          <w:rFonts w:ascii="宋体" w:hAnsi="宋体" w:eastAsia="宋体" w:cs="宋体"/>
          <w:color w:val="000"/>
          <w:sz w:val="28"/>
          <w:szCs w:val="28"/>
        </w:rPr>
        <w:t xml:space="preserve">当前面对钢铁行业激烈的竞争，我公司的改革、发展已进入决定性阶段，尤其是打造新的钢铁航母、建设新**的二次创业已全面起程。对照集团公司的发展战略，对照现代化企业和现代化企业集团的要求，我们应意识到，职工作为人力资本，是企业核心竞争力的重要因素，产品可以借鉴，技术可以引进，但员工的素质必须主要靠企业自身去提高。</w:t>
      </w:r>
    </w:p>
    <w:p>
      <w:pPr>
        <w:ind w:left="0" w:right="0" w:firstLine="560"/>
        <w:spacing w:before="450" w:after="450" w:line="312" w:lineRule="auto"/>
      </w:pPr>
      <w:r>
        <w:rPr>
          <w:rFonts w:ascii="宋体" w:hAnsi="宋体" w:eastAsia="宋体" w:cs="宋体"/>
          <w:color w:val="000"/>
          <w:sz w:val="28"/>
          <w:szCs w:val="28"/>
        </w:rPr>
        <w:t xml:space="preserve">对于在座的技术状元、技术能手及所有受表彰的职工来说，彩带、荣誉、光环，无疑是自己人生道路上的一个新起点和加油站。在荣誉面前我们更应感到有责任、压力和重担。我们常讲，企业最靠得住的降低成本、提高效益的办法，是提高职工的操作技能。通过每个操作岗位的高水平的操作，才能使领导的思路、决策得到真正的落实，才能把工艺、设备、管理、人才等优势得到最大限度的发挥。如果说素质工程是一座大厦，每个职工就是撑起这座大厦的基石和砖瓦。</w:t>
      </w:r>
    </w:p>
    <w:p>
      <w:pPr>
        <w:ind w:left="0" w:right="0" w:firstLine="560"/>
        <w:spacing w:before="450" w:after="450" w:line="312" w:lineRule="auto"/>
      </w:pPr>
      <w:r>
        <w:rPr>
          <w:rFonts w:ascii="宋体" w:hAnsi="宋体" w:eastAsia="宋体" w:cs="宋体"/>
          <w:color w:val="000"/>
          <w:sz w:val="28"/>
          <w:szCs w:val="28"/>
        </w:rPr>
        <w:t xml:space="preserve">对于一个普通的职工来说，理想和追求不可能是轰轰烈烈惊天动地的。干一行，爱一行，专一行，努力成为这一行的状元、能手，努力成为企业和社会离不开的能工巧匠，特别是技术操作工人具有攻克技术难点的能力，干出令人拍案的绝活的能力，创出“金点子”的能力，这就是职工的理想和追求，这就是自身价值的成功体现。</w:t>
      </w:r>
    </w:p>
    <w:p>
      <w:pPr>
        <w:ind w:left="0" w:right="0" w:firstLine="560"/>
        <w:spacing w:before="450" w:after="450" w:line="312" w:lineRule="auto"/>
      </w:pPr>
      <w:r>
        <w:rPr>
          <w:rFonts w:ascii="宋体" w:hAnsi="宋体" w:eastAsia="宋体" w:cs="宋体"/>
          <w:color w:val="000"/>
          <w:sz w:val="28"/>
          <w:szCs w:val="28"/>
        </w:rPr>
        <w:t xml:space="preserve">对于工会工作者来讲，素质工程任重而道远。工会十四大提出了新时期工会工作新的任务：要保持和发展中国工人阶级的先进性，培养和造就数以亿计的高素质的劳动者、数以千万计的专门人才和一大批拔尖创新人才。一流的企业要由一流的职工来办，一流的水平要靠一流的职工来创。所以工会干部必须有一种强烈的紧迫感、责任感，提升和拓展维权理念，在维护职工的生存权的同时维护职工的受教育权、发展权，把职工的未来、个人的价值实现同企业的发展紧密结合起来。这样的维权才是职工所求、党政所谋、企业所需。才能凸现工会在企业发展中的作用。</w:t>
      </w:r>
    </w:p>
    <w:p>
      <w:pPr>
        <w:ind w:left="0" w:right="0" w:firstLine="560"/>
        <w:spacing w:before="450" w:after="450" w:line="312" w:lineRule="auto"/>
      </w:pPr>
      <w:r>
        <w:rPr>
          <w:rFonts w:ascii="宋体" w:hAnsi="宋体" w:eastAsia="宋体" w:cs="宋体"/>
          <w:color w:val="000"/>
          <w:sz w:val="28"/>
          <w:szCs w:val="28"/>
        </w:rPr>
        <w:t xml:space="preserve">企业的快速发展，“新**”的建设，需要千万个技术状元和能工巧匠，需要一大批象鲁怀亮一样的工人发明家，需要一个个有创新、有效益、有成果的“金点子”，需要一支忠诚、奉献、团结、守信的员工队伍。所以，我们必须畅通职工学技术、比技能、练硬功的渠道，搭建职工展示才能、实现自身价值的平台，健全完善用人机制、激励机制和职工成长机制，每年大张旗鼓地选树“十大操作能手”、“个人先进操作法”、“十佳标兵”，真正让技术工人在政治上红起来，待遇上高起来，舆论上火起来，为创建学习型企业、知识型队伍，培养更多的高技能复合型技术工人队伍打下坚实的基础，为建设现代化企业和现代化企业集团起到强大的推动作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2026-03-30T14:39:23+08:00</dcterms:created>
  <dcterms:modified xsi:type="dcterms:W3CDTF">2026-03-30T14:39:23+08:00</dcterms:modified>
</cp:coreProperties>
</file>

<file path=docProps/custom.xml><?xml version="1.0" encoding="utf-8"?>
<Properties xmlns="http://schemas.openxmlformats.org/officeDocument/2006/custom-properties" xmlns:vt="http://schemas.openxmlformats.org/officeDocument/2006/docPropsVTypes"/>
</file>