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在发展民营经济千人大会上的讲话</w:t>
      </w:r>
      <w:bookmarkEnd w:id="1"/>
    </w:p>
    <w:p>
      <w:pPr>
        <w:jc w:val="center"/>
        <w:spacing w:before="0" w:after="450"/>
      </w:pPr>
      <w:r>
        <w:rPr>
          <w:rFonts w:ascii="Arial" w:hAnsi="Arial" w:eastAsia="Arial" w:cs="Arial"/>
          <w:color w:val="999999"/>
          <w:sz w:val="20"/>
          <w:szCs w:val="20"/>
        </w:rPr>
        <w:t xml:space="preserve">来源：网络  作者：风月无边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在发展民营经济千人大会上的讲话在发展民营经济千人大会上的讲话同志们：今天我们召开的发展民营经济千人大会，是继我县抗击非典斗争取得重大胜利之后召开的一次高规格、大规模的经济工作会议。会议的主要目的是，认真贯彻落实省市民营经济工作会议精神，深入...</w:t>
      </w:r>
    </w:p>
    <w:p>
      <w:pPr>
        <w:ind w:left="0" w:right="0" w:firstLine="560"/>
        <w:spacing w:before="450" w:after="450" w:line="312" w:lineRule="auto"/>
      </w:pPr>
      <w:r>
        <w:rPr>
          <w:rFonts w:ascii="宋体" w:hAnsi="宋体" w:eastAsia="宋体" w:cs="宋体"/>
          <w:color w:val="000"/>
          <w:sz w:val="28"/>
          <w:szCs w:val="28"/>
        </w:rPr>
        <w:t xml:space="preserve">在发展民营经济千人大会上的讲话</w:t>
      </w:r>
    </w:p>
    <w:p>
      <w:pPr>
        <w:ind w:left="0" w:right="0" w:firstLine="560"/>
        <w:spacing w:before="450" w:after="450" w:line="312" w:lineRule="auto"/>
      </w:pPr>
      <w:r>
        <w:rPr>
          <w:rFonts w:ascii="宋体" w:hAnsi="宋体" w:eastAsia="宋体" w:cs="宋体"/>
          <w:color w:val="000"/>
          <w:sz w:val="28"/>
          <w:szCs w:val="28"/>
        </w:rPr>
        <w:t xml:space="preserve">在发展民营经济千人大会上的讲话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的发展民营经济千人大会，是继我县抗击非典斗争取得重大胜利之后召开的一次高规格、大规模的经济工作会议。会议的主要目的是，认真贯彻落实省市民营经济工作会议精神，深入分析我县民营经济发展现状，查找差距，制定对策，进一步实现认识上的大飞跃，促进思想上的大解放，营造良好的社会大环境，推动全县民营经济的大发展，努力开创民营经济发展的新局面。会上，我们对××年度全县纳税十强企业和固定资产投入先进企业进行了表彰。在此，我代表县委、县政府向获奖单位和个人表示热烈的祝贺！衷心地希望受表彰的各位企业家要珍视荣誉，谦虚谨慎，再接再厉，在今后取得更大的成就。希望全县广大民营企业经济的大发展做出新的、更大的贡献。下面，我讲三个方面的问题。</w:t>
      </w:r>
    </w:p>
    <w:p>
      <w:pPr>
        <w:ind w:left="0" w:right="0" w:firstLine="560"/>
        <w:spacing w:before="450" w:after="450" w:line="312" w:lineRule="auto"/>
      </w:pPr>
      <w:r>
        <w:rPr>
          <w:rFonts w:ascii="宋体" w:hAnsi="宋体" w:eastAsia="宋体" w:cs="宋体"/>
          <w:color w:val="000"/>
          <w:sz w:val="28"/>
          <w:szCs w:val="28"/>
        </w:rPr>
        <w:t xml:space="preserve">一、正确分析形势，进一步增强发展民营经济的危机感和紧迫感</w:t>
      </w:r>
    </w:p>
    <w:p>
      <w:pPr>
        <w:ind w:left="0" w:right="0" w:firstLine="560"/>
        <w:spacing w:before="450" w:after="450" w:line="312" w:lineRule="auto"/>
      </w:pPr>
      <w:r>
        <w:rPr>
          <w:rFonts w:ascii="宋体" w:hAnsi="宋体" w:eastAsia="宋体" w:cs="宋体"/>
          <w:color w:val="000"/>
          <w:sz w:val="28"/>
          <w:szCs w:val="28"/>
        </w:rPr>
        <w:t xml:space="preserve">近几年来，县委、县政府一以贯之地实施“以工立县”战略，积极应对激烈的市场竞争和经济转型时期的诸多困难，充分调动广大人民群众投资创业的积极性。全县民营经济保持了持续健康的发展势头。主要表现在：</w:t>
      </w:r>
    </w:p>
    <w:p>
      <w:pPr>
        <w:ind w:left="0" w:right="0" w:firstLine="560"/>
        <w:spacing w:before="450" w:after="450" w:line="312" w:lineRule="auto"/>
      </w:pPr>
      <w:r>
        <w:rPr>
          <w:rFonts w:ascii="宋体" w:hAnsi="宋体" w:eastAsia="宋体" w:cs="宋体"/>
          <w:color w:val="000"/>
          <w:sz w:val="28"/>
          <w:szCs w:val="28"/>
        </w:rPr>
        <w:t xml:space="preserve">总量不断扩张，成为促进全县经济发展的主力军。到××年底，全县民营企业总数已达家，从业人员人；全年累计完成总产值亿元，增加值亿元，实缴税金万元，全县民营经济增加值已占到全县总量的；纳税额占全县地方财政收入的。今年上半年，在遭受非典疫情严重影响情况下，全县民营经济仍保持了较快的增长。－月份，完成增加值万元，营业收入亿元，税金万元。</w:t>
      </w:r>
    </w:p>
    <w:p>
      <w:pPr>
        <w:ind w:left="0" w:right="0" w:firstLine="560"/>
        <w:spacing w:before="450" w:after="450" w:line="312" w:lineRule="auto"/>
      </w:pPr>
      <w:r>
        <w:rPr>
          <w:rFonts w:ascii="宋体" w:hAnsi="宋体" w:eastAsia="宋体" w:cs="宋体"/>
          <w:color w:val="000"/>
          <w:sz w:val="28"/>
          <w:szCs w:val="28"/>
        </w:rPr>
        <w:t xml:space="preserve">项目建设成效明显，发展后劲不断增强。几年来，一大批工业项目相继建成投产，尤其是随着一批投资千万元以上的立县型项目的上马，为全县经济的发展注入了强大的动力。今年上半年，全县工业项目继续保持了良好的发展势头，投资千万元以上的项目有项，总投资亿元。中原公司无缝化钢管项目和螺旋管项目现已建成，试产成功。恒通管件制造有限公司冷拔三通项目已于月底竣工并全部投入生产；沧海集团公司管件扩规项目现已完成投资万元，所生产的大口径三通填补了国内同类产品空白；天泰集团钢筋直螺纹连接套筒及滚压机床项目现已累计完成投资万元，购置安装加工设备台（套），产品全部投入北京市场，供不应求；宏润集团电站锅炉配件项目现已完成投资万元，正在安装设备。望达奶牛场、双源丰奶牛养殖场、旭阳饲草公司等一批农字号项目进展顺利。此外，鲲鹏管件耐磨项目、中原公司高压无缝钢管项目、肉牛深加工项目以及千童酒厂枣环核酸纤苷项目等一批重点建设项目正在积极谋划运作之中。</w:t>
      </w:r>
    </w:p>
    <w:p>
      <w:pPr>
        <w:ind w:left="0" w:right="0" w:firstLine="560"/>
        <w:spacing w:before="450" w:after="450" w:line="312" w:lineRule="auto"/>
      </w:pPr>
      <w:r>
        <w:rPr>
          <w:rFonts w:ascii="宋体" w:hAnsi="宋体" w:eastAsia="宋体" w:cs="宋体"/>
          <w:color w:val="000"/>
          <w:sz w:val="28"/>
          <w:szCs w:val="28"/>
        </w:rPr>
        <w:t xml:space="preserve">结构调整初见成效，发展质量不断提高。管件管材业发展迅猛，一枝独秀，已成长为我县工业经济的主体；体育器材、小枣深加工、托辊、扣件、不锈钢购销等传统特色行业也在原有基础上进一步发展，企业规模不断扩大；牧草加工、肉牛加工、奶牛养殖等产业也从无到有的发展起来，对提高农业产业化水平起到了重要的推动作用。到今天上半年，全县已成功组建了沧州集团、宏润集团和天泰集团三大集团，成立了管件行业协会，企业组织化程度不断提高，整体实力不断增强。</w:t>
      </w:r>
    </w:p>
    <w:p>
      <w:pPr>
        <w:ind w:left="0" w:right="0" w:firstLine="560"/>
        <w:spacing w:before="450" w:after="450" w:line="312" w:lineRule="auto"/>
      </w:pPr>
      <w:r>
        <w:rPr>
          <w:rFonts w:ascii="宋体" w:hAnsi="宋体" w:eastAsia="宋体" w:cs="宋体"/>
          <w:color w:val="000"/>
          <w:sz w:val="28"/>
          <w:szCs w:val="28"/>
        </w:rPr>
        <w:t xml:space="preserve">科技进步意识有所增强，产品质量不断提高。到日前，全县民营企业中经省认定的科技型企业已有家，拥有市级以上名牌产品个，其中有全产品填补了全国、全省空白。家企业建立了厂办科研机构，家企业通过质量体系认证，家企业与国内知名科研院所、大专院校建立了紧密的技术协作关系。</w:t>
      </w:r>
    </w:p>
    <w:p>
      <w:pPr>
        <w:ind w:left="0" w:right="0" w:firstLine="560"/>
        <w:spacing w:before="450" w:after="450" w:line="312" w:lineRule="auto"/>
      </w:pPr>
      <w:r>
        <w:rPr>
          <w:rFonts w:ascii="宋体" w:hAnsi="宋体" w:eastAsia="宋体" w:cs="宋体"/>
          <w:color w:val="000"/>
          <w:sz w:val="28"/>
          <w:szCs w:val="28"/>
        </w:rPr>
        <w:t xml:space="preserve">在看到我县民营经济发展已取得的成绩的同时，我们必须清醒地看到，我县民营经济所取得的这些成绩是在我县基础差、底子薄的水平上取得的，是一种低水平的进步。我县民营企业中还普遍地存在着自主创新能力弱、经营管理方式落后的问题；存在着小富即安、小进则满的小农意识，缺乏干大事业、当大老板的雄心和气魄；全社会支持、参与民营经济发展的氛围还不够浓，发展环境还不够宽松，思想意识、价值观念还没有跳出计划经济的圈圈。i乐德范文网范文网版权所有</w:t>
      </w:r>
    </w:p>
    <w:p>
      <w:pPr>
        <w:ind w:left="0" w:right="0" w:firstLine="560"/>
        <w:spacing w:before="450" w:after="450" w:line="312" w:lineRule="auto"/>
      </w:pPr>
      <w:r>
        <w:rPr>
          <w:rFonts w:ascii="宋体" w:hAnsi="宋体" w:eastAsia="宋体" w:cs="宋体"/>
          <w:color w:val="000"/>
          <w:sz w:val="28"/>
          <w:szCs w:val="28"/>
        </w:rPr>
        <w:t xml:space="preserve">纵观全国民营经济的发展，改革开放以来，我国涌现出了“温州模式”、“苏南模式”及“珠江模式”等发展民营经济的先进典型。就温州而言，该市年的发展相当于亚洲四小龙的年，西方国家的年，全市实现了万人由第一产业向</w:t>
      </w:r>
    </w:p>
    <w:p>
      <w:pPr>
        <w:ind w:left="0" w:right="0" w:firstLine="560"/>
        <w:spacing w:before="450" w:after="450" w:line="312" w:lineRule="auto"/>
      </w:pPr>
      <w:r>
        <w:rPr>
          <w:rFonts w:ascii="宋体" w:hAnsi="宋体" w:eastAsia="宋体" w:cs="宋体"/>
          <w:color w:val="000"/>
          <w:sz w:val="28"/>
          <w:szCs w:val="28"/>
        </w:rPr>
        <w:t xml:space="preserve">二、三产业的转移，万人向市外转移，吸纳了甩名外来人员和专业技术人员落户温州。像温州这样的全国先进地区，我们与其相比，无论是在经济总量、企业规模、技术含量等各方面差距都十分悬殊，悬殊的没有可比性。那么，我们应该比什么、学什么？总结发达地区的成功经验，其根本原因是他们适应经济社会发展的要求，不断解放思想、更新发展观念，放手放胆地发展自己，从而以先人一步的思想观念，高人一筹的胆略和气魄，抢抓机遇，在更高层次上、更高起点上实现了新的大发展。我们与先进地区在经济实力上的差距，归根到底是思想解放程度上的差距，是发展观念和思路上的差距。如果说和全国发达地区相比没有可比性的话，那么回过头来再和周边县市相比，我们也已经被远远甩在了后面。最近，市委、市政府表彰了多家星级企业、明星乡镇，我县只有家，而且排在最低等级的末位。从总体上看，我县民营经济的发展仍然属于规模小、发展水平低、发展速度慢。截止到今年月份，我县民营企业注册资本亿元，经济增加值亿元，上缴税金万元，不足全市平均水平，是任丘的、、，黄骅的、、。但就拿黄骅市白庄村一个村相比，该村去年产值是亿，人均万，利税万元，人均万，他们一个村，比我们全县任何一个乡镇的平均产值、利税都多。这些充分反映了我县民营经济发展的落后状况，落后得让我们惭愧。与此同时，我县周边县市民营经济发展势头非常强劲，大有一日千里之势。特别是山东庆云、乐陵的政策如此之宽松、环境如此之优化，使我们倍感压力。面对这样的现状，我们不是不进则退，而是慢进也退，如不采取超常措施，奋起直追，我们与先进县市的差距将会越拉越大。因此，各级各部门必须增强发展的意识，增强发展民营经济的紧迫感和责任感。</w:t>
      </w:r>
    </w:p>
    <w:p>
      <w:pPr>
        <w:ind w:left="0" w:right="0" w:firstLine="560"/>
        <w:spacing w:before="450" w:after="450" w:line="312" w:lineRule="auto"/>
      </w:pPr>
      <w:r>
        <w:rPr>
          <w:rFonts w:ascii="宋体" w:hAnsi="宋体" w:eastAsia="宋体" w:cs="宋体"/>
          <w:color w:val="000"/>
          <w:sz w:val="28"/>
          <w:szCs w:val="28"/>
        </w:rPr>
        <w:t xml:space="preserve">二、抢抓发展机遇，进一步明确发展民营经济的思路、目标和任务</w:t>
      </w:r>
    </w:p>
    <w:p>
      <w:pPr>
        <w:ind w:left="0" w:right="0" w:firstLine="560"/>
        <w:spacing w:before="450" w:after="450" w:line="312" w:lineRule="auto"/>
      </w:pPr>
      <w:r>
        <w:rPr>
          <w:rFonts w:ascii="宋体" w:hAnsi="宋体" w:eastAsia="宋体" w:cs="宋体"/>
          <w:color w:val="000"/>
          <w:sz w:val="28"/>
          <w:szCs w:val="28"/>
        </w:rPr>
        <w:t xml:space="preserve">应当看到，民营经济是我县的潜力所在，希望所在。全县上下一定要坚定信心，以全新的观念，超常的措施，把压力转化为动力，把被动转化为主动，把差距转化为发展空间，把薄弱点转化为新的增长点，加快民营经济大发展、大提高的步伐。</w:t>
      </w:r>
    </w:p>
    <w:p>
      <w:pPr>
        <w:ind w:left="0" w:right="0" w:firstLine="560"/>
        <w:spacing w:before="450" w:after="450" w:line="312" w:lineRule="auto"/>
      </w:pPr>
      <w:r>
        <w:rPr>
          <w:rFonts w:ascii="宋体" w:hAnsi="宋体" w:eastAsia="宋体" w:cs="宋体"/>
          <w:color w:val="000"/>
          <w:sz w:val="28"/>
          <w:szCs w:val="28"/>
        </w:rPr>
        <w:t xml:space="preserve">当前，民营经济步入了新的发展机遇期。从大环境看，党的十六大明确提出了“必须毫不动摇地鼓励、支持和引导非公有制经济发展”的论断，为我们发展民营经济提供了思想理论上的保证；我国经济持续稳定增长，为民营经济发展提供了有利的宏观环境；国有经济有进有退的调整，为民营经济拓展领域腾出了空间；西部大开发的顺利实施和大北京经济圈的形成，为我们进军西部市场和更多的接受京津辐射提供了广阔的市场；《中小企业促进法》已经颁布，国家支持中小企业的政策将陆续出台，省市制定了一系列鼓励民营经济发展的政策措施，为民营经济发展提供了前所未有的政策支持。从我县看，虽然全县民营经济的发展面临的困难很多、压力很大，但全县上下对加快发展民营经济已形成共识，各级各部门都把发展民营经济作为当前的一项重点工作，摆在突出位置，制定了一系列强有力的举措。同时，经过多年的发展，我县民营经济已、具备了一定的基础，培植了一批有一定实力的特色行业和骨干企业，造就了一支优秀的企业家队伍和营销队伍，这为我县民营经济的再发展打下了坚实的基础。</w:t>
      </w:r>
    </w:p>
    <w:p>
      <w:pPr>
        <w:ind w:left="0" w:right="0" w:firstLine="560"/>
        <w:spacing w:before="450" w:after="450" w:line="312" w:lineRule="auto"/>
      </w:pPr>
      <w:r>
        <w:rPr>
          <w:rFonts w:ascii="宋体" w:hAnsi="宋体" w:eastAsia="宋体" w:cs="宋体"/>
          <w:color w:val="000"/>
          <w:sz w:val="28"/>
          <w:szCs w:val="28"/>
        </w:rPr>
        <w:t xml:space="preserve">日前，全国呈现出“百舸争流”、“万马奔腾”的局面，各地都把发展民营经济，作为新阶段取得领先和后发优势的关键。一些先进发达地区、尤其是我们周边地区的发展势头强劲，我县民营经济发展面临严峻的挑战。在这种态势下，谁抓民营经济抓得实，抓得有力，谁的洼地形成的低，谁就能在新的竞争中取得主动、赢得先机。否则，有仅民营经济发展要落后，总体经济发展也要落后。因此，全县各级各部门一定要树立强烈的危机感和责任感，努力在全县上下形成思想上放心放胆、工作中放手放开、政策上放宽放活的良好环境，鼓励和保护一切有利于民营经济发展的做法和措施，鼓励和保护广大民营经济从业人员的积极性，把发展民营经济作为赶超先进地区、实现盐山经济振兴的突破点，放在重中之重的位置切实抓紧抓好。</w:t>
      </w:r>
    </w:p>
    <w:p>
      <w:pPr>
        <w:ind w:left="0" w:right="0" w:firstLine="560"/>
        <w:spacing w:before="450" w:after="450" w:line="312" w:lineRule="auto"/>
      </w:pPr>
      <w:r>
        <w:rPr>
          <w:rFonts w:ascii="宋体" w:hAnsi="宋体" w:eastAsia="宋体" w:cs="宋体"/>
          <w:color w:val="000"/>
          <w:sz w:val="28"/>
          <w:szCs w:val="28"/>
        </w:rPr>
        <w:t xml:space="preserve">当前和今后一个时期，全县民营经济发展的基本思路是：以“三个代表”重要思想和党的十六大精神为指导，解放思想，实事求是，与时俱进，按照政治平等、政策宽松、法律保障、放手发展的方针，对民营经济不限发展比例、不限发展速度、不限经营方式、不限经营规模，消除一切妨碍民营经济发展的思想观念、体制弊端、政策规定和不合时宜的做法，努力营造民营企业在社会上有地位、政治上有荣誉、经济上有实惠的良好氛围，在全县上下迅速形成民营经济大发展的新局面。力争在今后五年，全县民营企业固定资产投资总额达到亿元以上，销售收入亿元以上，民营经济增加值占全县的比重达到以上，民营企业纳税额占全部财政收入的以上，建成产值超亿元企业家，超千万元的企业家，组建－个具有较大规模和实力的企业集团，从业人员达到万人。i乐德范文网范文网版权所有</w:t>
      </w:r>
    </w:p>
    <w:p>
      <w:pPr>
        <w:ind w:left="0" w:right="0" w:firstLine="560"/>
        <w:spacing w:before="450" w:after="450" w:line="312" w:lineRule="auto"/>
      </w:pPr>
      <w:r>
        <w:rPr>
          <w:rFonts w:ascii="宋体" w:hAnsi="宋体" w:eastAsia="宋体" w:cs="宋体"/>
          <w:color w:val="000"/>
          <w:sz w:val="28"/>
          <w:szCs w:val="28"/>
        </w:rPr>
        <w:t xml:space="preserve">三、实施超常举措，全力推进民营经济的跨越式发展</w:t>
      </w:r>
    </w:p>
    <w:p>
      <w:pPr>
        <w:ind w:left="0" w:right="0" w:firstLine="560"/>
        <w:spacing w:before="450" w:after="450" w:line="312" w:lineRule="auto"/>
      </w:pPr>
      <w:r>
        <w:rPr>
          <w:rFonts w:ascii="宋体" w:hAnsi="宋体" w:eastAsia="宋体" w:cs="宋体"/>
          <w:color w:val="000"/>
          <w:sz w:val="28"/>
          <w:szCs w:val="28"/>
        </w:rPr>
        <w:t xml:space="preserve">按照既定的思路，全县民营经济工作，要着眼长远，立足当前，强化措施，超常运作，重点突破。今年，要着力抓好以下几项工作：</w:t>
      </w:r>
    </w:p>
    <w:p>
      <w:pPr>
        <w:ind w:left="0" w:right="0" w:firstLine="560"/>
        <w:spacing w:before="450" w:after="450" w:line="312" w:lineRule="auto"/>
      </w:pPr>
      <w:r>
        <w:rPr>
          <w:rFonts w:ascii="宋体" w:hAnsi="宋体" w:eastAsia="宋体" w:cs="宋体"/>
          <w:color w:val="000"/>
          <w:sz w:val="28"/>
          <w:szCs w:val="28"/>
        </w:rPr>
        <w:t xml:space="preserve">（一）放宽政策，激发加快民营经济发展的新活力</w:t>
      </w:r>
    </w:p>
    <w:p>
      <w:pPr>
        <w:ind w:left="0" w:right="0" w:firstLine="560"/>
        <w:spacing w:before="450" w:after="450" w:line="312" w:lineRule="auto"/>
      </w:pPr>
      <w:r>
        <w:rPr>
          <w:rFonts w:ascii="宋体" w:hAnsi="宋体" w:eastAsia="宋体" w:cs="宋体"/>
          <w:color w:val="000"/>
          <w:sz w:val="28"/>
          <w:szCs w:val="28"/>
        </w:rPr>
        <w:t xml:space="preserve">政策是当政者为实现一定时期的目标任务而制定的行动准则，也叫措施。发展民营经济，政策是前提、是条件，没有政策，制定什么样的目标，最后也是一句空话。为了实现我县发展民营经济的目标，县委、县政府经过一个多月的认真思考，研究制定了《支持民营经济发展的决定》，共八项四十余款。制定的这些政策，对民营经济发展扶持力度之大、环境之宽松，在盐山的历史上还是第一次。</w:t>
      </w:r>
    </w:p>
    <w:p>
      <w:pPr>
        <w:ind w:left="0" w:right="0" w:firstLine="560"/>
        <w:spacing w:before="450" w:after="450" w:line="312" w:lineRule="auto"/>
      </w:pPr>
      <w:r>
        <w:rPr>
          <w:rFonts w:ascii="宋体" w:hAnsi="宋体" w:eastAsia="宋体" w:cs="宋体"/>
          <w:color w:val="000"/>
          <w:sz w:val="28"/>
          <w:szCs w:val="28"/>
        </w:rPr>
        <w:t xml:space="preserve">在行业准入上，除涉及国家安全及必须由国家垄断的行业外，其他领域都允许民营企业投资进入。除国家法律、法规另有规定外，凡具有完全民事行为能力的人员，都可申办民营企业。除国家法律、法规规定的行业及涉及人民生命财产安全的行业，民营企业登记前置审批一律取消。县财政专门成立了审批服务中心，县政府分管领导亲自督办，企业备齐有关资料后，服务中心负责在个工作日内完成审批。</w:t>
      </w:r>
    </w:p>
    <w:p>
      <w:pPr>
        <w:ind w:left="0" w:right="0" w:firstLine="560"/>
        <w:spacing w:before="450" w:after="450" w:line="312" w:lineRule="auto"/>
      </w:pPr>
      <w:r>
        <w:rPr>
          <w:rFonts w:ascii="宋体" w:hAnsi="宋体" w:eastAsia="宋体" w:cs="宋体"/>
          <w:color w:val="000"/>
          <w:sz w:val="28"/>
          <w:szCs w:val="28"/>
        </w:rPr>
        <w:t xml:space="preserve">在保证用地上，我们制定了非常优惠的政策，对固定资产投资万元以上的生产加工项目，县政府将无偿提供土地。原则是：投资－万元项目，县政府无偿提供土地亩；投资－万元项目，县政府无偿提供土地亩；投资－亿元项目，县政府无偿提供土地亩；亿元以上（含亿元）项目，县政府无偿提供土地亩。特大项目或高新技术项目，按照一事一议、特事特办原则，在无偿提供土地数量上，满足企业用地需要。县政府所提供土地的费用，由县财政列支，土地使用期限年。同时，我们还鼓励民营企业向盐山县工业园区集中。对选址在县工业园区、固定资产投资万元以下的项目，一次性买断土地使用权的，按每亩不高于万元的价格优惠供应，不再收取其他费用。租赁土地的，按年租金不高于元亩的价格优惠出租，按年度交纳租金。对选址在盐山县工业园区以外、投资万元以下的新建成或技改项目所需土地，按照一事一议原则，给予最大优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2026-04-08T17:36:42+08:00</dcterms:created>
  <dcterms:modified xsi:type="dcterms:W3CDTF">2026-04-08T17:36:42+08:00</dcterms:modified>
</cp:coreProperties>
</file>

<file path=docProps/custom.xml><?xml version="1.0" encoding="utf-8"?>
<Properties xmlns="http://schemas.openxmlformats.org/officeDocument/2006/custom-properties" xmlns:vt="http://schemas.openxmlformats.org/officeDocument/2006/docPropsVTypes"/>
</file>