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入党思想汇报范文--精典篇保持进行先进性(15)</w:t>
      </w:r>
      <w:bookmarkEnd w:id="1"/>
    </w:p>
    <w:p>
      <w:pPr>
        <w:jc w:val="center"/>
        <w:spacing w:before="0" w:after="450"/>
      </w:pPr>
      <w:r>
        <w:rPr>
          <w:rFonts w:ascii="Arial" w:hAnsi="Arial" w:eastAsia="Arial" w:cs="Arial"/>
          <w:color w:val="999999"/>
          <w:sz w:val="20"/>
          <w:szCs w:val="20"/>
        </w:rPr>
        <w:t xml:space="preserve">来源：网络  作者：七色彩虹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保持进行先进性(15)入党思想汇报范文--精典篇保持进行先进性(15)我们党自建党以来，经历了革命战争年代、建国初期的社会主义改造与建设年代以及近二十年来的改革开放的年代，涌现出无数优秀党员，在他们身上，充分体现了...</w:t>
      </w:r>
    </w:p>
    <w:p>
      <w:pPr>
        <w:ind w:left="0" w:right="0" w:firstLine="560"/>
        <w:spacing w:before="450" w:after="450" w:line="312" w:lineRule="auto"/>
      </w:pPr>
      <w:r>
        <w:rPr>
          <w:rFonts w:ascii="宋体" w:hAnsi="宋体" w:eastAsia="宋体" w:cs="宋体"/>
          <w:color w:val="000"/>
          <w:sz w:val="28"/>
          <w:szCs w:val="28"/>
        </w:rPr>
        <w:t xml:space="preserve">入党思想汇报范文--精典篇保持进行先进性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入党思想汇报范文--精典篇保持进行先进性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与建设年代以及近二十年来的改革开放的年代，涌现出无数优秀党员，在他们身上，充分体现了共产党员的先进性。在建设有中国特色社会主义的今天，我们每个共产党员都要牢记邓小平同志的告诫：\"坚持党的优良的传统作风，具有十分重要的意义，因为我们党是一个执政党。……但是，执政党也不是很容易当的。执了政，党的责任就加重了，共产党员的责任就加重了，我们领导干部的责任就加重了。\"因此我们共产党员都要根植于人民，服务于人民，始终保持先进性，才能胜利完成我们的使命。</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江总书记在十五大报告中指出：\"建设有中国特色的社会主义全部工作的出发点和落脚点，就是全心全意为人民谋利益。共产党员要倾听群众呼声，关心群众疾苦，为群众办实事，办好事\"。也许有的党员同志会认为：现在是市场经济了，人人参与竞争，我只要干好本职工作就不错了，哪有精力去关心别人呢？持有这种想法的人，已不自觉地将自己混同于一个普通老百姓。尽管经济转轨，竞争意识增强，但是，我们万万不能忘记：我们整个社会的根本政治制度没有变，全心全意为人民服务仍然是我们党的宗旨。我们是最广大人民根本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毛泽东同志在《为人民服务》中指出：\"我们的共产党和共产党所领导的八路军、新四军是革命的队伍，我们这个队伍完全是为着解放人民的，是彻底地为人民的利益工作的。\"</w:t>
      </w:r>
    </w:p>
    <w:p>
      <w:pPr>
        <w:ind w:left="0" w:right="0" w:firstLine="560"/>
        <w:spacing w:before="450" w:after="450" w:line="312" w:lineRule="auto"/>
      </w:pPr>
      <w:r>
        <w:rPr>
          <w:rFonts w:ascii="宋体" w:hAnsi="宋体" w:eastAsia="宋体" w:cs="宋体"/>
          <w:color w:val="000"/>
          <w:sz w:val="28"/>
          <w:szCs w:val="28"/>
        </w:rPr>
        <w:t xml:space="preserve">全心全意为人民服务是我们共产党员的天职，我们党的路线、方针、政策是靠每一名共产党员的实际工作去影响群众，带动群众的，从而形成千百人的实践活动。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共产党员的职责。正如江泽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江泽民同志多次指出，讲学习、讲政治、讲正气，首先要讲学习。讲学习是讲政治的前提，只有不断地加强学习，才能在政治上保持清醒的头脑。我国的改革开放和社会主义现代化建设进入了攻坚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特别是邓小平理论。改革开放２０年来，我们之所以能够经受住国际国内各种各样的考验，把改革开放和社会主义现代化建设不断推向前进，从根本上说靠的是邓小平理论的指导，靠的是全党对这一理论的学习和实践。今后，我们要战胜各种困难和风险，不断取得建设有中国特色的社会主义事业的新胜利，仍然要靠邓小平理论的指导，仍然要靠全党全国人民深入学习、认真实践这一科学理论。党的十五大把邓小平理论确立为党的指导思想，在党章中明确规定中国共产党以马克思列宁主义、毛泽东思想、邓小平理论作为自己的行动指南，号召全党高举邓小平理论伟大旗帜，把建设有中国特色的社会主义事业全面推向二十一世纪。我们要按照党的十五大的要求，进一步增强学习邓小平理论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作出了光辉的榜样。一个不读书、不学习的人，必然会鼠目寸光。改革开放以来，面对市场经济条件下出现的新形势，一些人之所以犯错误，甚至犯罪，一个很大的原因就是不读书、不学习，不注意提高自己的思想境界。</w:t>
      </w:r>
    </w:p>
    <w:p>
      <w:pPr>
        <w:ind w:left="0" w:right="0" w:firstLine="560"/>
        <w:spacing w:before="450" w:after="450" w:line="312" w:lineRule="auto"/>
      </w:pPr>
      <w:r>
        <w:rPr>
          <w:rFonts w:ascii="宋体" w:hAnsi="宋体" w:eastAsia="宋体" w:cs="宋体"/>
          <w:color w:val="000"/>
          <w:sz w:val="28"/>
          <w:szCs w:val="28"/>
        </w:rPr>
        <w:t xml:space="preserve">学习有利于提高我们的知识水平，增强做好工作的本领。当前，人类正在经历一场全球性的科学技术革命，现代化国际间的竞争，说到底是综合国力的竞争，关键在于科学技术实力的竞争。我国是发展中国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学习是前提、是基础。不学习，政治上就不可能成熟，就不可能自觉改造自己的主观世界，不能很好的改造自己的世界观就不会对人生观有清醒明确的认识，也就不会准确地领会、体现人生的价值。对学习的重要性，江泽民总书记还强调指出：\"我们面临的形势、肩负的任务和干部队伍的状况都要求全党同志必须进一步加强学习。\"</w:t>
      </w:r>
    </w:p>
    <w:p>
      <w:pPr>
        <w:ind w:left="0" w:right="0" w:firstLine="560"/>
        <w:spacing w:before="450" w:after="450" w:line="312" w:lineRule="auto"/>
      </w:pPr>
      <w:r>
        <w:rPr>
          <w:rFonts w:ascii="宋体" w:hAnsi="宋体" w:eastAsia="宋体" w:cs="宋体"/>
          <w:color w:val="000"/>
          <w:sz w:val="28"/>
          <w:szCs w:val="28"/>
        </w:rPr>
        <w:t xml:space="preserve">在现实生活中，有些共产党员，他们曾有过光辉的历史与业绩，但功成名就后，却放松了学习，放松了思想改造，在物欲面前倒下了。面对前车之鉴，每个共产党员要结合自身的情况，结合自身的工作特点，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三、党员要保持先进性，就要身先士卒，处处起表率作用。</w:t>
      </w:r>
    </w:p>
    <w:p>
      <w:pPr>
        <w:ind w:left="0" w:right="0" w:firstLine="560"/>
        <w:spacing w:before="450" w:after="450" w:line="312" w:lineRule="auto"/>
      </w:pPr>
      <w:r>
        <w:rPr>
          <w:rFonts w:ascii="宋体" w:hAnsi="宋体" w:eastAsia="宋体" w:cs="宋体"/>
          <w:color w:val="000"/>
          <w:sz w:val="28"/>
          <w:szCs w:val="28"/>
        </w:rPr>
        <w:t xml:space="preserve">江总书记在十五大报告中指出：\"在新的历史条件下，共产党员保持先进性，要体现时代的要求，做到：胸怀共产主义远大理想，带头执行党和国家现阶段的各项政策，勇于开拓，积极进取，不怕困难，不怕挫折。\"在战争年代，共产党员始终是冲锋在前，这当中涌现出许多可歌可泣的人物，如：全国著名战斗英雄、模范共产党员董存瑞，1948年5月25日，在解放隆化的战斗中，他以身体当支架，手托炸药包，炸毁了国民党军据守的桥型暗堡，壮烈牺牲，时年19岁。抗日战争时期的刘胡兰，十岁就参加了抗日儿童团，作了许多力所能及的工作。1945年抗战胜利后，国民党发动了内战，刘胡兰在党的教育下，投入了新的战斗，十月，她参加了中共文水县委举办的\"妇女干部训练班\"，学习了一个多月。十三岁任村妇女救国会秘书。1946年5月，十四岁的她调任第五区\"抗联\"妇女干事；6月加入中国共产党，为候补党员。不久回云周西村领导土改运动，出色地完成了任务。1947年1月12日，刘胡兰因叛徒告密被捕。在敌人面前，她坚贞不屈，视死如归。在审庭上，以\"给我一个金人也不自白\"\"怕死不当共产党\"的英雄气概，痛斥了敌人的利诱和威胁；刑场上，以\"我死也不屈服，决不投降\"的大无畏精神宣告了敌人阴谋的破产；在敌人要用机枪扫射群众的关头，以自己的身躯挡住了敌人的枪口，保护了群众的安全；铡刀前，她高呼\"中国共产党万岁！\"\"毛主席万岁！\"光荣就义。刘胡兰同志为了中国人民的解放，壮烈牺牲，她的精神不死，英名永存。1947年春天，毛泽东同志为她亲笔题词：\"生的伟大，死的光荣！\"。</w:t>
      </w:r>
    </w:p>
    <w:p>
      <w:pPr>
        <w:ind w:left="0" w:right="0" w:firstLine="560"/>
        <w:spacing w:before="450" w:after="450" w:line="312" w:lineRule="auto"/>
      </w:pPr>
      <w:r>
        <w:rPr>
          <w:rFonts w:ascii="宋体" w:hAnsi="宋体" w:eastAsia="宋体" w:cs="宋体"/>
          <w:color w:val="000"/>
          <w:sz w:val="28"/>
          <w:szCs w:val="28"/>
        </w:rPr>
        <w:t xml:space="preserve">全国解放后，我们党领导全国人民，以更饱满的激情投身于社会主义革命和建设事业，同样涌现出许多模范人物。孔繁森，1979年4月以党和国家的利益为重，自觉服从组织的安排，毅然放弃\"高堂在，不远游\"的古训，告别年逾古稀的老母、体弱多病的妻子和三个尚处幼年的孩子，首离桑梓，到海拔4700多米的西藏自治区岗巴县任县委副书记，历时三年之久。1988年，已任聊城行署副专员的孔繁森二离桑梓，任拉萨市副市长。1992年12月，二次赴藏已期满，由于工作需要，自治区党委希望他到条件更为艰苦的阿里地区任地委书记，此时，他又一次舍\"小家\"顾\"大家\"，留了下来，到被称为\"世界屋脊的屋脊\"的阿里地区任地委书记。在不到两年的时间里，他行程8万多公里，跑遍了全区106个乡中的98个，访贫问苦，调查研究，寻求阿里地区摆脱贫困，实现富裕的振兴之路。然而，不幸的事情发生了，1994年11月29日，孔繁森在去新疆塔城考察边贸途中，因车祸殉职，年仅50岁。孔繁森同志是新中国成立后，在党的培养教育下成长起来的一代优秀领导干部中的杰出代表。他有着顾全大局、无私奉献的坚强党性，热爱人民、服务人民的满腔热忱，艰苦奋斗、廉洁奉公的高尚品质和开拓进取、求真务实的优良作风。</w:t>
      </w:r>
    </w:p>
    <w:p>
      <w:pPr>
        <w:ind w:left="0" w:right="0" w:firstLine="560"/>
        <w:spacing w:before="450" w:after="450" w:line="312" w:lineRule="auto"/>
      </w:pPr>
      <w:r>
        <w:rPr>
          <w:rFonts w:ascii="宋体" w:hAnsi="宋体" w:eastAsia="宋体" w:cs="宋体"/>
          <w:color w:val="000"/>
          <w:sz w:val="28"/>
          <w:szCs w:val="28"/>
        </w:rPr>
        <w:t xml:space="preserve">召集社会主义市场经济正在建立中，共产党员更应该勇立潮头，勤于思索，敢于实践，做改革开放的弄潮儿，而不能成为观望者和懦夫。在当前的经济体制转换过程中，两种价值观、人生观一碰撞，必然会产生一些消极因素，这时候就更要求我们的党员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四、党员要保持进行先进性，就要克勤克俭，生活上严要求。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今天，我们共产党人应继承先贤的优良品质，具有更高尚的情操。我们孜孜追求的是全国人民的共同富裕，是争取全人类的解放。当然，这不是说共产党员要做苦行僧，共产党员也同样需要一定的物质享受；但是，在物质享受面前，共产党人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共产党员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共产党人在生活中应该做到：</w:t>
      </w:r>
    </w:p>
    <w:p>
      <w:pPr>
        <w:ind w:left="0" w:right="0" w:firstLine="560"/>
        <w:spacing w:before="450" w:after="450" w:line="312" w:lineRule="auto"/>
      </w:pPr>
      <w:r>
        <w:rPr>
          <w:rFonts w:ascii="宋体" w:hAnsi="宋体" w:eastAsia="宋体" w:cs="宋体"/>
          <w:color w:val="000"/>
          <w:sz w:val="28"/>
          <w:szCs w:val="28"/>
        </w:rPr>
        <w:t xml:space="preserve">1、生活待遇上不攀比，要比贡献、比业绩；一比待遇，就会比出问题来。</w:t>
      </w:r>
    </w:p>
    <w:p>
      <w:pPr>
        <w:ind w:left="0" w:right="0" w:firstLine="560"/>
        <w:spacing w:before="450" w:after="450" w:line="312" w:lineRule="auto"/>
      </w:pPr>
      <w:r>
        <w:rPr>
          <w:rFonts w:ascii="宋体" w:hAnsi="宋体" w:eastAsia="宋体" w:cs="宋体"/>
          <w:color w:val="000"/>
          <w:sz w:val="28"/>
          <w:szCs w:val="28"/>
        </w:rPr>
        <w:t xml:space="preserve">2、非分之想不可有。社会主义的分配原则是按劳分配，你拿了应得的报酬，晚上睡觉也安稳。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3、艰苦奋斗的作风不可丢。要提倡艰苦朴素，勤俭节约；反对大手大脚，暴殄天物，杜绝腐败现象的滋生蔓延。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4、遵纪守法，接受监督，抵制腐朽思想的侵蚀。只有增强法制观念，完善监督机制，才能从组织上腐化堕落的通道。</w:t>
      </w:r>
    </w:p>
    <w:p>
      <w:pPr>
        <w:ind w:left="0" w:right="0" w:firstLine="560"/>
        <w:spacing w:before="450" w:after="450" w:line="312" w:lineRule="auto"/>
      </w:pPr>
      <w:r>
        <w:rPr>
          <w:rFonts w:ascii="宋体" w:hAnsi="宋体" w:eastAsia="宋体" w:cs="宋体"/>
          <w:color w:val="000"/>
          <w:sz w:val="28"/>
          <w:szCs w:val="28"/>
        </w:rPr>
        <w:t xml:space="preserve">在迈向二十一世纪的新时期里，共产党员只有把握时代的脉搏，结合实际，认真学习邓小平理论，学习十五大文件，时刻不忘党的性质和宗旨，才能永远保持先进性；也只有这样，我党才能不辱使命，成为建设有中国特色社会主义的带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2026-06-28T15:02:20+08:00</dcterms:created>
  <dcterms:modified xsi:type="dcterms:W3CDTF">2026-06-28T15:02:20+08:00</dcterms:modified>
</cp:coreProperties>
</file>

<file path=docProps/custom.xml><?xml version="1.0" encoding="utf-8"?>
<Properties xmlns="http://schemas.openxmlformats.org/officeDocument/2006/custom-properties" xmlns:vt="http://schemas.openxmlformats.org/officeDocument/2006/docPropsVTypes"/>
</file>