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工商局局长民主生活会发言材料</w:t>
      </w:r>
      <w:bookmarkEnd w:id="1"/>
    </w:p>
    <w:p>
      <w:pPr>
        <w:jc w:val="center"/>
        <w:spacing w:before="0" w:after="450"/>
      </w:pPr>
      <w:r>
        <w:rPr>
          <w:rFonts w:ascii="Arial" w:hAnsi="Arial" w:eastAsia="Arial" w:cs="Arial"/>
          <w:color w:val="999999"/>
          <w:sz w:val="20"/>
          <w:szCs w:val="20"/>
        </w:rPr>
        <w:t xml:space="preserve">来源：网络  作者：风月无边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工商局局长民主生活会发言材料文章标题：工商局局长民主生活会发言材料20xx年上半年，在市局党组和××党工委的正确领导下，在各有关部门的大力支持和密切配合下，景区分局以深入开展“执法能力建设年”活动为主线，以××体制调整为契机，以进一步转变工...</w:t>
      </w:r>
    </w:p>
    <w:p>
      <w:pPr>
        <w:ind w:left="0" w:right="0" w:firstLine="560"/>
        <w:spacing w:before="450" w:after="450" w:line="312" w:lineRule="auto"/>
      </w:pPr>
      <w:r>
        <w:rPr>
          <w:rFonts w:ascii="宋体" w:hAnsi="宋体" w:eastAsia="宋体" w:cs="宋体"/>
          <w:color w:val="000"/>
          <w:sz w:val="28"/>
          <w:szCs w:val="28"/>
        </w:rPr>
        <w:t xml:space="preserve">工商局局长民主生活会发言材料</w:t>
      </w:r>
    </w:p>
    <w:p>
      <w:pPr>
        <w:ind w:left="0" w:right="0" w:firstLine="560"/>
        <w:spacing w:before="450" w:after="450" w:line="312" w:lineRule="auto"/>
      </w:pPr>
      <w:r>
        <w:rPr>
          <w:rFonts w:ascii="宋体" w:hAnsi="宋体" w:eastAsia="宋体" w:cs="宋体"/>
          <w:color w:val="000"/>
          <w:sz w:val="28"/>
          <w:szCs w:val="28"/>
        </w:rPr>
        <w:t xml:space="preserve">文章标题：工商局局长民主生活会发言材料</w:t>
      </w:r>
    </w:p>
    <w:p>
      <w:pPr>
        <w:ind w:left="0" w:right="0" w:firstLine="560"/>
        <w:spacing w:before="450" w:after="450" w:line="312" w:lineRule="auto"/>
      </w:pPr>
      <w:r>
        <w:rPr>
          <w:rFonts w:ascii="宋体" w:hAnsi="宋体" w:eastAsia="宋体" w:cs="宋体"/>
          <w:color w:val="000"/>
          <w:sz w:val="28"/>
          <w:szCs w:val="28"/>
        </w:rPr>
        <w:t xml:space="preserve">20xx年上半年，在市局党组和××党工委的正确领导下，在各有关部门的大力支持和密切配合下，景区分局以深入开展“执法能力建设年”活动为主线，以××体制调整为契机，以进一步转变工作作风，提高监管服务水平为重点，狠抓队伍建设，强化市场监管，深入开展了以整顿和规范市场经济秩序为中心的各项工作，切实加强基础管理，求真务实，开拓创新，取得了一定成绩。</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一、思想政治工作方面</w:t>
      </w:r>
    </w:p>
    <w:p>
      <w:pPr>
        <w:ind w:left="0" w:right="0" w:firstLine="560"/>
        <w:spacing w:before="450" w:after="450" w:line="312" w:lineRule="auto"/>
      </w:pPr>
      <w:r>
        <w:rPr>
          <w:rFonts w:ascii="宋体" w:hAnsi="宋体" w:eastAsia="宋体" w:cs="宋体"/>
          <w:color w:val="000"/>
          <w:sz w:val="28"/>
          <w:szCs w:val="28"/>
        </w:rPr>
        <w:t xml:space="preserve">为尽快适应××执法管理及服务的新形势，分局牢固树立“以人为本”的思想，找准自身建设与行政工作的结合点，把做好政治思想工作作为做好各项工作的坚实保障，坚持多措并举，强基固本，努力提高队伍素质，围绕“行政执法能力建设年”活动，结合景区实际，开展了五项工作：一是在全体人员中开展“景区体制变，我们怎么办”为主题的大讨论。主要目的就是通过开展讨论活动，凝聚大家的智慧，解放大家的思想，统一大家的思路，进一步明确“只要××能发展，我们甘愿担风险”的思想，为做好各项工作提供一个坚实的思想保障。二是加强“四个教育”。加强宗旨教育，组织干部职工认真学习党的十六大及十六届五中全会精神，贯彻和落实好市委市政府、××党工委的工作任务，让大家正确行使手中权力，全心全意为××建设服好务尽好力；加强职业道德教育，引导干部职工忠于职守、爱岗敬业，并进行换位思考，设身处地为游客着想，自觉规范自身言行，为××增光；加强依法行政教育，本着“联系实际、突出重点、集中授课、分散学习”的原则，重点学习与我们执法相关的法律法规，同时结合本系统因不作为和乱作为导致的败诉的反面事例，不断向干部职工敲警钟，努力提高大家依法行政的自觉性；加强技能培训，学习执法程序、执法技巧及待人接物的方法等，努力提高同志们的工作能力，提升服务水平。三是抓好“三项整顿”，采取自查自纠、互帮互查等方式，开展好“思想、作风、纪律”三项整顿活动。四是制定实施了《工作量化登记表》及《量化考核实施细则》，召开了科所长专题会，同时分局、科所、一般工作人员层层签订了各种责任书，各科所还建立了学习园地。3月份还组织科所长到外地参观学习了工商所日行为规范，从而使我局队伍建设及各方面工作都有了很大的起色。五是分局党组一班人从大处着眼，细微入手，时刻注重用榜样的力量激励人，用团结的风气凝聚人。建立实施了工作联系点制度、党员恳谈制度等，广泛与群众接触谈心，及时把好把准了干部职工的思想动态。在“三月三”、“三月十五”、“蟠桃盛会”、“五一”等重大节假日，班子成员均和基层工商的同志同吃共住，一同工作在监管执法一线。激发了大家的积极性和创造性，工作热情空前高涨。</w:t>
      </w:r>
    </w:p>
    <w:p>
      <w:pPr>
        <w:ind w:left="0" w:right="0" w:firstLine="560"/>
        <w:spacing w:before="450" w:after="450" w:line="312" w:lineRule="auto"/>
      </w:pPr>
      <w:r>
        <w:rPr>
          <w:rFonts w:ascii="宋体" w:hAnsi="宋体" w:eastAsia="宋体" w:cs="宋体"/>
          <w:color w:val="000"/>
          <w:sz w:val="28"/>
          <w:szCs w:val="28"/>
        </w:rPr>
        <w:t xml:space="preserve">二、工商业务工作方面</w:t>
      </w:r>
    </w:p>
    <w:p>
      <w:pPr>
        <w:ind w:left="0" w:right="0" w:firstLine="560"/>
        <w:spacing w:before="450" w:after="450" w:line="312" w:lineRule="auto"/>
      </w:pPr>
      <w:r>
        <w:rPr>
          <w:rFonts w:ascii="宋体" w:hAnsi="宋体" w:eastAsia="宋体" w:cs="宋体"/>
          <w:color w:val="000"/>
          <w:sz w:val="28"/>
          <w:szCs w:val="28"/>
        </w:rPr>
        <w:t xml:space="preserve">分局在具体的监管执法工作中，坚持高标准严要求，本着重点明确、全面治理、标本兼治、重要治本的原则，从自身的言行着手，努力塑造良好的外部形象；规范经营行为，努力创造舒适的消费；查处经济违法行为，努力营造公平竞争、诚实守信的市场环境。一是立足景区实际，准确把握工作重点，多次召集局务会，科所长会，商讨如何在泰山景区做好商品质量监管工作，并在各工商所所属辖区，以维护食品安全为重点，在以往基础进一步建立健全了业户自律、行政监管、社会监督“三位一体”商品质量保障体系。全面实行了四项制度。从进货源头，到运营消费的各个环节都能做到实时监督管理。半年来，分局各工商所，对所属辖区的商品质量监管做到了，制度健全，分工明确，责任到人，因地制宜，措施得力，成效显著。机关科室也能做好严把市场准入关，对流通领域商品加大了巡查监管力度，游客投诉率较去年同期大幅度降低，因商品质量引起的投诉仅有一起，并得到圆满解决。各项制度的贯彻落实受到各级领导和广大游客的一致好评。并为泰安电视台说事栏目对我们关于流通领域商品质量的监管还进行了近15分钟的专题报道。我局在抓好商品质量监管等其他工作的同时，积极协助景区执法局继续做好整治工作，既较好树立了我局的执法权威和形象，又进一步协调密切了与管委及各景区的关系，多次受到领导的表扬。二是高标准完成新增业户移交建档工作，严把年检、换证关。分局所属辖区，注册登记的企业少，行业分类性质单一，而我们能够做到严要求、严标准、从严把关，尤其对从××区分局、××分局划归的237家个体工商户，14家私营企业，20家集体企业。逐份进行档案整理、制作登记台帐，同时成立由王局长为组长的核查小组，对全景区所有新增业户逐家进行摸底，并对其经营行为及自身存在的问题进行了详细的记录，根据核查情况进行了分类、建档。对全景区144家企业，221户个体基本完成了贴花验照任务，上半年，企业注销1家，变更8家，个体开业10户，个体换证152户，企业换证144家。三是加大了对违法经营行为的查处力度，20xx年是省局确定的行政执法能力建设年。半年来，全局抓住群众关心、各级关注的热点、难点问题，严肃查处了一批违法经营行为，涉案范围包括无照经营、非法经营盗版光碟、制售劣质蜂蜜等方面。尤其是我们查处取缔非法经营的黑网吧1家，再者是查封环山路制售劣质蜂蜜经营点10家，受到社会各界的好评，较好地树立了执法权威。上半年年分局共办理一般程序案件29起，比上一年同期增长50。全年罚没款到位3万多元。所办案件基本做到了事实清楚、证据确凿、程序合法、定性准确、处罚得当。没发生一起行政复议和诉讼案件。四是认真贯彻落实省、市局关于“五项清理”工作的指示要求，从景区的实际出发，保证了“五项清理”工作扎实、有效地开展。上半年来，清理一般程序执法案件44起，其中分局36起，基层工商所8起，清理消费者申诉58起，无一起发现问题；未发生一起对执法人员的举报，清理行政性收费也没发现任何问题，同时，积极稳妥地做好了对执法队伍的清理，确保了队伍的稳定和各项工作的开展。</w:t>
      </w:r>
    </w:p>
    <w:p>
      <w:pPr>
        <w:ind w:left="0" w:right="0" w:firstLine="560"/>
        <w:spacing w:before="450" w:after="450" w:line="312" w:lineRule="auto"/>
      </w:pPr>
      <w:r>
        <w:rPr>
          <w:rFonts w:ascii="宋体" w:hAnsi="宋体" w:eastAsia="宋体" w:cs="宋体"/>
          <w:color w:val="000"/>
          <w:sz w:val="28"/>
          <w:szCs w:val="28"/>
        </w:rPr>
        <w:t xml:space="preserve">三、优质服务工作方面</w:t>
      </w:r>
    </w:p>
    <w:p>
      <w:pPr>
        <w:ind w:left="0" w:right="0" w:firstLine="560"/>
        <w:spacing w:before="450" w:after="450" w:line="312" w:lineRule="auto"/>
      </w:pPr>
      <w:r>
        <w:rPr>
          <w:rFonts w:ascii="宋体" w:hAnsi="宋体" w:eastAsia="宋体" w:cs="宋体"/>
          <w:color w:val="000"/>
          <w:sz w:val="28"/>
          <w:szCs w:val="28"/>
        </w:rPr>
        <w:t xml:space="preserve">一是做好了消费者权益保护工作。××无小事，事事关联××形象。为切实维护好消费者权益，我们准备做好这么几个方面的工作。充分发挥“12315”的作用，对“12315”投诉电话，专人值守；实行分局（景区消协）、工商所（消协分会）、投诉站三位联动的申诉（投诉）处结机制，完善举报网络，以便高效快捷处结游客投诉；二是开展打假维权活动，在做好日常监管的同时，对严重影响人民群众身心安全的商品，适时出击，严打重罚，</w:t>
      </w:r>
    </w:p>
    <w:p>
      <w:pPr>
        <w:ind w:left="0" w:right="0" w:firstLine="560"/>
        <w:spacing w:before="450" w:after="450" w:line="312" w:lineRule="auto"/>
      </w:pPr>
      <w:r>
        <w:rPr>
          <w:rFonts w:ascii="宋体" w:hAnsi="宋体" w:eastAsia="宋体" w:cs="宋体"/>
          <w:color w:val="000"/>
          <w:sz w:val="28"/>
          <w:szCs w:val="28"/>
        </w:rPr>
        <w:t xml:space="preserve">4、5月份，集中对环山路两侧的蜂蜜进行质量检查，黄金周之前，又对食品、饮料、胶卷等商品进行重点监管；三是以开展好“3.15”国际消费者权益保护日活动为主线,深入业户,在各主景区设立宣传服务站,对经营者进行普法教育,广泛宣传“健康?维权”主题，倡导经营者信用自律，深化信用实践，在三月初召开保护消费者权益座谈会，广泛听取意见；四是开展好“消费者满意单位”的复查、评选工作，对不符合标准的单位，坚决摘牌；并组织市级文明的业户到肥城参观。五是开展“诚信星级经营户”评选活动。公开接受群众监督，并定期进行调查督导，跟踪监督。六是对特殊行业的监管不断推陈出新。积极推行了租赁大衣周期报废制，对使用期限达5年的大衣，强制退出销毁。此项监管措施的推行，及时滔滔除了许多消费纠纷隐患，深受游客欢迎。七是积极实施商标战略。××景点名称，是一笔宝贵的无形财富。目前我局帮助××旅游公司注册了名为“天街”的省“著名商标”。八是全局树立了以“服务从心开始”的服务理念，为来景区观光旅游的八方客人，打造以付出我们的真爱心、细心、关心、诚心，换得游客的省心、舒心、放心、顺心、开心为主题的“九心”工程，利用在各主景区设立的咨询服务台，为游客提供了及时便捷的服务，受到国内外游人的一致好评。</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我局党组在市局党组和××党工委的正确领导下，取得了一定成绩，但是我们清醒地认识到在很多方面还存有问题和不足，我作为班子的领头人，深感自己的责任重大，为此，针对自己在思想、作风、纪律等方面存在的问题，进行了认真的反思，自身存在的问题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（一）对邓小平理论和“三个代表思想”以及党的十六大、十六届</w:t>
      </w:r>
    </w:p>
    <w:p>
      <w:pPr>
        <w:ind w:left="0" w:right="0" w:firstLine="560"/>
        <w:spacing w:before="450" w:after="450" w:line="312" w:lineRule="auto"/>
      </w:pPr>
      <w:r>
        <w:rPr>
          <w:rFonts w:ascii="宋体" w:hAnsi="宋体" w:eastAsia="宋体" w:cs="宋体"/>
          <w:color w:val="000"/>
          <w:sz w:val="28"/>
          <w:szCs w:val="28"/>
        </w:rPr>
        <w:t xml:space="preserve">三、五中全会精神学习不够，认识比较肤浅。特别是对其精神实质和基本原理理解不深，满足于一知半解，开拓创新精神不够，求稳、怕乱。对于结合新形势、新特点开展工作虽然热情高、兴趣浓，但有些工作还在照搬一些老模式，这样就造成了形势和任务对我们的要求自身建设不相适应的矛盾，有时工作显得被动。</w:t>
      </w:r>
    </w:p>
    <w:p>
      <w:pPr>
        <w:ind w:left="0" w:right="0" w:firstLine="560"/>
        <w:spacing w:before="450" w:after="450" w:line="312" w:lineRule="auto"/>
      </w:pPr>
      <w:r>
        <w:rPr>
          <w:rFonts w:ascii="宋体" w:hAnsi="宋体" w:eastAsia="宋体" w:cs="宋体"/>
          <w:color w:val="000"/>
          <w:sz w:val="28"/>
          <w:szCs w:val="28"/>
        </w:rPr>
        <w:t xml:space="preserve">（二）运用科学的发展观解决问题的方式、方法不灵活，存有工作急躁，下属往往批评多，表扬宽慰的话少，容易使部分同志产生误解，对深层次复杂的遗留问题，不愿触及或怕引起大的争议和麻烦，带来工作被动难以收场，有时满足于只要自己能做到、做好，对其他同志的思想认识和行动、工作态度不愿多说、多做交流和思想政治工作。三是有满足于现状的表现，认为工作安排了、会开了、心也操了，该协调的问题也协调过，具体工作有分工领导，就足够了，至于效果能否达到最佳，抓的彻底不彻底就过问不及时，造成工作不求一流，但求无过，强调客观因素多，满足于完成上级交办的任务就行，楞角不突出的现象。</w:t>
      </w:r>
    </w:p>
    <w:p>
      <w:pPr>
        <w:ind w:left="0" w:right="0" w:firstLine="560"/>
        <w:spacing w:before="450" w:after="450" w:line="312" w:lineRule="auto"/>
      </w:pPr>
      <w:r>
        <w:rPr>
          <w:rFonts w:ascii="宋体" w:hAnsi="宋体" w:eastAsia="宋体" w:cs="宋体"/>
          <w:color w:val="000"/>
          <w:sz w:val="28"/>
          <w:szCs w:val="28"/>
        </w:rPr>
        <w:t xml:space="preserve">（三）健全完善“三个体系”提高领导水平和执政能力和谐社会方面的情况；政治思想工作力度不够，没有形成一套行之有效的好方法，“一岗多责”意识不强，普遍存在重业务工作，轻队伍建设与管理的倾向。一是深入基层少，与同志们的沟通不够，特别是在解决基层所办公、生活等方面问题没做好，有些实际困难没解决好，关心职工不够。二是对工商行政管理的一些新理论、新法规学习不够，理解不深，忙于行政性事务，对工作缺乏理论性指导，特别是《行政许可法》的实施，没有深入地系统地学习理解。使工作没有创新，影响了工作人员的工作进取心。</w:t>
      </w:r>
    </w:p>
    <w:p>
      <w:pPr>
        <w:ind w:left="0" w:right="0" w:firstLine="560"/>
        <w:spacing w:before="450" w:after="450" w:line="312" w:lineRule="auto"/>
      </w:pPr>
      <w:r>
        <w:rPr>
          <w:rFonts w:ascii="宋体" w:hAnsi="宋体" w:eastAsia="宋体" w:cs="宋体"/>
          <w:color w:val="000"/>
          <w:sz w:val="28"/>
          <w:szCs w:val="28"/>
        </w:rPr>
        <w:t xml:space="preserve">（四）在坚持立党为公、执政为民，密切联系群众，转变工作作风和廉洁自律方面，对贯彻落实各级关于立足职能积极参与构建社会主义和谐社会的有关精神不够全面，还有欠缺。一是对××景区的特殊情况调查不够，估计不足，限制取缔与规范完善、严格执法与村民之间的矛盾，如何更好地发挥工商执法人员的积极性探索不够。二是在执行“两项禁令”上还有薄弱环节，认为在××上工作地理、气候条件差，同志们很辛苦，还需协调各方面关系和担负一定的接待任务，特别是对个别饮酒问题，没有完全开脱。三是廉洁自律上还有妥协现象，譬如在干部职工的用车、公务接待等方面，公私不很分明，往往考虑到一些同志的切身利益和特殊性，放宽了应坚持的原则性。</w:t>
      </w:r>
    </w:p>
    <w:p>
      <w:pPr>
        <w:ind w:left="0" w:right="0" w:firstLine="560"/>
        <w:spacing w:before="450" w:after="450" w:line="312" w:lineRule="auto"/>
      </w:pPr>
      <w:r>
        <w:rPr>
          <w:rFonts w:ascii="宋体" w:hAnsi="宋体" w:eastAsia="宋体" w:cs="宋体"/>
          <w:color w:val="000"/>
          <w:sz w:val="28"/>
          <w:szCs w:val="28"/>
        </w:rPr>
        <w:t xml:space="preserve">（五）保先教育“回头看”活动落实情况，总体上看，我作为分局党组书记，能够模范带头，立足平凡岗位、无私奉献，热情服务、甘为公仆，廉洁自律、为人楷模，做到在困境中当好引路人，在矛盾中当好破解人，在工作中当好带头人，充分发挥表率作用。但也存在着一些不容忽视的问题，对个别人的思想工作做的不到位，主要表现在，少数党员理想信念不坚定，有的宗旨观念淡薄，不是吃苦在前，享受在后；有的思想空虚，精神不振，不思进取；有的组织纪律观念淡薄，对错误的东西不批评、不斗争，在全局中造成较大负面影响。</w:t>
      </w:r>
    </w:p>
    <w:p>
      <w:pPr>
        <w:ind w:left="0" w:right="0" w:firstLine="560"/>
        <w:spacing w:before="450" w:after="450" w:line="312" w:lineRule="auto"/>
      </w:pPr>
      <w:r>
        <w:rPr>
          <w:rFonts w:ascii="宋体" w:hAnsi="宋体" w:eastAsia="宋体" w:cs="宋体"/>
          <w:color w:val="000"/>
          <w:sz w:val="28"/>
          <w:szCs w:val="28"/>
        </w:rPr>
        <w:t xml:space="preserve">三、下一步整改措施</w:t>
      </w:r>
    </w:p>
    <w:p>
      <w:pPr>
        <w:ind w:left="0" w:right="0" w:firstLine="560"/>
        <w:spacing w:before="450" w:after="450" w:line="312" w:lineRule="auto"/>
      </w:pPr>
      <w:r>
        <w:rPr>
          <w:rFonts w:ascii="宋体" w:hAnsi="宋体" w:eastAsia="宋体" w:cs="宋体"/>
          <w:color w:val="000"/>
          <w:sz w:val="28"/>
          <w:szCs w:val="28"/>
        </w:rPr>
        <w:t xml:space="preserve">（一）不断加强政治理论和业务知识的学习，提高驾驭工作的能力，端正学习态度，改进学习方法，理论联系实际，认真学习马列主义、毛泽东思想、邓小平理论及“三个代表”重要思想，提高用“三个代表”重要思想统领工作实际工作实践的自觉性，牢记“两个务必”，塑造良好的公仆形象，狠抓干部职工培训教育。落实周五学习日等日常定期学习制度，加强对干部职工进行邓小平理论、“三个代表”重要思想、十届</w:t>
      </w:r>
    </w:p>
    <w:p>
      <w:pPr>
        <w:ind w:left="0" w:right="0" w:firstLine="560"/>
        <w:spacing w:before="450" w:after="450" w:line="312" w:lineRule="auto"/>
      </w:pPr>
      <w:r>
        <w:rPr>
          <w:rFonts w:ascii="宋体" w:hAnsi="宋体" w:eastAsia="宋体" w:cs="宋体"/>
          <w:color w:val="000"/>
          <w:sz w:val="28"/>
          <w:szCs w:val="28"/>
        </w:rPr>
        <w:t xml:space="preserve">三、五中全会精神、形势政策、民主法制、维护社会稳定和社会主义道德教育。努力提高干部职工的履职能力和综合素质。不断更新知识，开拓视野，适应新时期工商行政管理工作的要求。</w:t>
      </w:r>
    </w:p>
    <w:p>
      <w:pPr>
        <w:ind w:left="0" w:right="0" w:firstLine="560"/>
        <w:spacing w:before="450" w:after="450" w:line="312" w:lineRule="auto"/>
      </w:pPr>
      <w:r>
        <w:rPr>
          <w:rFonts w:ascii="宋体" w:hAnsi="宋体" w:eastAsia="宋体" w:cs="宋体"/>
          <w:color w:val="000"/>
          <w:sz w:val="28"/>
          <w:szCs w:val="28"/>
        </w:rPr>
        <w:t xml:space="preserve">（二）以“执法能力建设年”活动为契机，通过各种思想教育及作风整顿改进工作作风，提高思想水平。一是通过教育使全体党员进一步增强宗旨意识，端正执法指导思想，把立党为公、执法为民的要求落实到景区旅游市场监管和执法实践中去。在业务工作中体现和做到权为民所用，情为民所系，利为民所谋。二是通过加强法纪教育使党员领导干部自觉地知法懂法，遵纪守法，按照“为民、务实、清廉”的要求规范自身行为，坚决纠正和防止执法争利、执法扰民、乱收乱罚、徇私枉法等违法违纪行为。三是通过和加强示范教育和警示教育，形成崇尚先进、比学赶超的浓厚氛围，激励大家忠于职守、勇于负责，清正廉洁，心往一处想，劲往一处使，努力为景区经营秩序管理献计献策，提供强有力的保障。同时以一些违法违纪案件作为反面典型，进行警示教育，以事说理，以案明纪，吸取教训，引以为戒。四是加强廉政教育，时刻把自己置于群众的监督之下，“金杯、银杯，不如老百姓的口碑”，工作成效如何，由广大游人及人民群众做定论。虚心接受群众的批评和建议，进一步增加党性原则，在群众中树立好共产党员的良好形象是关键。</w:t>
      </w:r>
    </w:p>
    <w:p>
      <w:pPr>
        <w:ind w:left="0" w:right="0" w:firstLine="560"/>
        <w:spacing w:before="450" w:after="450" w:line="312" w:lineRule="auto"/>
      </w:pPr>
      <w:r>
        <w:rPr>
          <w:rFonts w:ascii="宋体" w:hAnsi="宋体" w:eastAsia="宋体" w:cs="宋体"/>
          <w:color w:val="000"/>
          <w:sz w:val="28"/>
          <w:szCs w:val="28"/>
        </w:rPr>
        <w:t xml:space="preserve">（三）以这次民主生活会为动力，针对查摆问题，扎实抓好整改。一是发挥好“一个作用”，俗话说：火车跑得快，全靠车头带，我们将不遗余力地抓好班子建设和党员队伍建设，发挥党组和党员的模范表率作用，要求群众做到的事情，党组成员和党员首先做到；要求群众不做的事情，党组成员坚决不做，敢于叫响“向我看齐”、“对我监督”的口号，落实好省局提出的“执法能力建设年”活动和进一步加强作风建设。</w:t>
      </w:r>
    </w:p>
    <w:p>
      <w:pPr>
        <w:ind w:left="0" w:right="0" w:firstLine="560"/>
        <w:spacing w:before="450" w:after="450" w:line="312" w:lineRule="auto"/>
      </w:pPr>
      <w:r>
        <w:rPr>
          <w:rFonts w:ascii="宋体" w:hAnsi="宋体" w:eastAsia="宋体" w:cs="宋体"/>
          <w:color w:val="000"/>
          <w:sz w:val="28"/>
          <w:szCs w:val="28"/>
        </w:rPr>
        <w:t xml:space="preserve">四、加强对各科（室）所的监督管理；对班子成员培训、自我教育的力度；从严落实各项规章制度。一是要进一步加强班子和科所长骨干队伍的建设，坚持实施好中心组学习制度，建立干部学习档案，健全理论学习的约束和激励机制，将各科所的理论学习纳入年终考核，切实提高干部的素质。把党组建设成为求真务实、开拓创新、民主团结、勤政廉洁的好班子。二是要进一步抓好基层所党组织建设，加强对党员的教育和监督，严格组织生活，充分发挥支部的战斗堡垒和党员的先锋模范作用。三是要进一步建立完善督查督办和责任追究制度，加大对违纪违规事件的处理力度和责任追究力度，确保各项工作的顺利进行。</w:t>
      </w:r>
    </w:p>
    <w:p>
      <w:pPr>
        <w:ind w:left="0" w:right="0" w:firstLine="560"/>
        <w:spacing w:before="450" w:after="450" w:line="312" w:lineRule="auto"/>
      </w:pPr>
      <w:r>
        <w:rPr>
          <w:rFonts w:ascii="宋体" w:hAnsi="宋体" w:eastAsia="宋体" w:cs="宋体"/>
          <w:color w:val="000"/>
          <w:sz w:val="28"/>
          <w:szCs w:val="28"/>
        </w:rPr>
        <w:t xml:space="preserve">总之，通过这次民主生活会，我有信心、有决心克服自身存在的缺点和问题。在今后的工作中，我将带领景区工商分局党组，不折不扣地执行市局党组和××党工委的决意，坚决按照上级领导的意图办事，并充分发挥工作的主动性，为景区工商队伍的建设和××景区旅游经济的发展做出应有的贡献。</w:t>
      </w:r>
    </w:p>
    <w:p>
      <w:pPr>
        <w:ind w:left="0" w:right="0" w:firstLine="560"/>
        <w:spacing w:before="450" w:after="450" w:line="312" w:lineRule="auto"/>
      </w:pPr>
      <w:r>
        <w:rPr>
          <w:rFonts w:ascii="宋体" w:hAnsi="宋体" w:eastAsia="宋体" w:cs="宋体"/>
          <w:color w:val="000"/>
          <w:sz w:val="28"/>
          <w:szCs w:val="28"/>
        </w:rPr>
        <w:t xml:space="preserve">《工商局局长民主生活会发言材料》来源于i乐德范文网范文网网，欢迎阅读工商局局长民主生活会发言材料。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2026-11-08T06:16:45+08:00</dcterms:created>
  <dcterms:modified xsi:type="dcterms:W3CDTF">2026-11-08T06:16:45+08:00</dcterms:modified>
</cp:coreProperties>
</file>

<file path=docProps/custom.xml><?xml version="1.0" encoding="utf-8"?>
<Properties xmlns="http://schemas.openxmlformats.org/officeDocument/2006/custom-properties" xmlns:vt="http://schemas.openxmlformats.org/officeDocument/2006/docPropsVTypes"/>
</file>