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确保先进性教育活动取得实效</w:t>
      </w:r>
      <w:bookmarkEnd w:id="1"/>
    </w:p>
    <w:p>
      <w:pPr>
        <w:jc w:val="center"/>
        <w:spacing w:before="0" w:after="450"/>
      </w:pPr>
      <w:r>
        <w:rPr>
          <w:rFonts w:ascii="Arial" w:hAnsi="Arial" w:eastAsia="Arial" w:cs="Arial"/>
          <w:color w:val="999999"/>
          <w:sz w:val="20"/>
          <w:szCs w:val="20"/>
        </w:rPr>
        <w:t xml:space="preserve">来源：网络  作者：梦回江南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确保先进性教育活动取得实效耿文清作为保持共产党员先进性教育活动的试点单位，泰安市委把先进性教育活动作为一项重大的政治任务，加强领导，落实责任，精心组织，严格把关，达到了党员受教育、组织增活力、事业快发展、群众得实惠的效果。２００４年，全市有...</w:t>
      </w:r>
    </w:p>
    <w:p>
      <w:pPr>
        <w:ind w:left="0" w:right="0" w:firstLine="560"/>
        <w:spacing w:before="450" w:after="450" w:line="312" w:lineRule="auto"/>
      </w:pPr>
      <w:r>
        <w:rPr>
          <w:rFonts w:ascii="宋体" w:hAnsi="宋体" w:eastAsia="宋体" w:cs="宋体"/>
          <w:color w:val="000"/>
          <w:sz w:val="28"/>
          <w:szCs w:val="28"/>
        </w:rPr>
        <w:t xml:space="preserve">确保先进性教育活动取得实效耿文清作为保持共产党员先进性教育活动的试点单位，泰安市委把先进性教育活动作为一项重大的政治任务，加强领导，落实责任，精心组织，严格把关，达到了党员受教育、组织增活力、事业快发展、群众得实惠的效果。２００４年，全市有４．９３万人要求入党，比上年增长３６％；群众上访和治安案件分别下降４７．４％和２７．７％，全市经济和各项事业得到较快发展。</w:t>
      </w:r>
    </w:p>
    <w:p>
      <w:pPr>
        <w:ind w:left="0" w:right="0" w:firstLine="560"/>
        <w:spacing w:before="450" w:after="450" w:line="312" w:lineRule="auto"/>
      </w:pPr>
      <w:r>
        <w:rPr>
          <w:rFonts w:ascii="宋体" w:hAnsi="宋体" w:eastAsia="宋体" w:cs="宋体"/>
          <w:color w:val="000"/>
          <w:sz w:val="28"/>
          <w:szCs w:val="28"/>
        </w:rPr>
        <w:t xml:space="preserve">一、牢固树立责任重于泰山的意识，切实增强抓好先进性教育活动的责任感和使命感中央和省委确定泰安为先进性教育活动试点单位时，我市刚刚召开第八次党代会，确立了建设经济强市、实现新跨越的奋斗目标。市委常委一致认为，建设经济强市，把泰安的各项事业推向前进，关键是要增强各级党组织的创造力、凝聚力和战斗力，充分发挥广大党员的先锋模范作用。</w:t>
      </w:r>
    </w:p>
    <w:p>
      <w:pPr>
        <w:ind w:left="0" w:right="0" w:firstLine="560"/>
        <w:spacing w:before="450" w:after="450" w:line="312" w:lineRule="auto"/>
      </w:pPr>
      <w:r>
        <w:rPr>
          <w:rFonts w:ascii="宋体" w:hAnsi="宋体" w:eastAsia="宋体" w:cs="宋体"/>
          <w:color w:val="000"/>
          <w:sz w:val="28"/>
          <w:szCs w:val="28"/>
        </w:rPr>
        <w:t xml:space="preserve">搞好先进性教育活动，是全市各级党组织的一项重要任务，是促进泰安发展的重要措施，也是抓班子、带队伍、促工作的一个重要契机，一定要通过先进性教育活动，把全市党员队伍建设好，把党的各级组织建设好，团结带领全市人民开创各项工作的新局面，为建设“大而强、富而美”的社会主义新山东作出新的贡献。同时我们也清醒地认识到，开展先进性教育活动，涉及全市各级党组织和所有党员，面广量大，情况复杂，任务艰巨。</w:t>
      </w:r>
    </w:p>
    <w:p>
      <w:pPr>
        <w:ind w:left="0" w:right="0" w:firstLine="560"/>
        <w:spacing w:before="450" w:after="450" w:line="312" w:lineRule="auto"/>
      </w:pPr>
      <w:r>
        <w:rPr>
          <w:rFonts w:ascii="宋体" w:hAnsi="宋体" w:eastAsia="宋体" w:cs="宋体"/>
          <w:color w:val="000"/>
          <w:sz w:val="28"/>
          <w:szCs w:val="28"/>
        </w:rPr>
        <w:t xml:space="preserve">近年来已相继进行了县级以上领导班子和领导干部“三讲”教育、农村“三个代表”重要思想学习教育活动。如何在这个基础上把先进性教育活动搞得更好，是干部群众关心，社会各界关注的大问题。</w:t>
      </w:r>
    </w:p>
    <w:p>
      <w:pPr>
        <w:ind w:left="0" w:right="0" w:firstLine="560"/>
        <w:spacing w:before="450" w:after="450" w:line="312" w:lineRule="auto"/>
      </w:pPr>
      <w:r>
        <w:rPr>
          <w:rFonts w:ascii="宋体" w:hAnsi="宋体" w:eastAsia="宋体" w:cs="宋体"/>
          <w:color w:val="000"/>
          <w:sz w:val="28"/>
          <w:szCs w:val="28"/>
        </w:rPr>
        <w:t xml:space="preserve">要确保先进性教育活动取得实效，必须思想上高度重视，组织上坚强有力。为此，市委和各级党组织牢固树立责任重于泰山的意识，把先进性教育活动作为党建工作的重中之重，放在全市各项工作的突出位置，加强领导，落实责任，形成了抓先进性教育活动的强大合力。</w:t>
      </w:r>
    </w:p>
    <w:p>
      <w:pPr>
        <w:ind w:left="0" w:right="0" w:firstLine="560"/>
        <w:spacing w:before="450" w:after="450" w:line="312" w:lineRule="auto"/>
      </w:pPr>
      <w:r>
        <w:rPr>
          <w:rFonts w:ascii="宋体" w:hAnsi="宋体" w:eastAsia="宋体" w:cs="宋体"/>
          <w:color w:val="000"/>
          <w:sz w:val="28"/>
          <w:szCs w:val="28"/>
        </w:rPr>
        <w:t xml:space="preserve">二、建立科学有效的领导体系和工作机制，为开展先进性教育活动提供有力保障一是认真落实党员领导干部“双重职责”。市委和各级党组织都成立了先进性教育活动试点工作领导小组，主要负责同志为第一责任人，分管负责人为直接责任人，基层党委、党支部书记为具体责任人。</w:t>
      </w:r>
    </w:p>
    <w:p>
      <w:pPr>
        <w:ind w:left="0" w:right="0" w:firstLine="560"/>
        <w:spacing w:before="450" w:after="450" w:line="312" w:lineRule="auto"/>
      </w:pPr>
      <w:r>
        <w:rPr>
          <w:rFonts w:ascii="宋体" w:hAnsi="宋体" w:eastAsia="宋体" w:cs="宋体"/>
          <w:color w:val="000"/>
          <w:sz w:val="28"/>
          <w:szCs w:val="28"/>
        </w:rPr>
        <w:t xml:space="preserve">市委先后六次召开常委会，专题研究先进性教育活动。市县乡各级合理安排领导力量和工作力量，党员领导干部切实落实“双重职责”，既抓好正常分管的工作，又认真负责地抓好分管领域和单位的先进性教育活动，做到领导到位、责任到位、指导到位，形成了党委主要负责同志负总责、分管同志直接抓、班子成员一齐抓的格局。</w:t>
      </w:r>
    </w:p>
    <w:p>
      <w:pPr>
        <w:ind w:left="0" w:right="0" w:firstLine="560"/>
        <w:spacing w:before="450" w:after="450" w:line="312" w:lineRule="auto"/>
      </w:pPr>
      <w:r>
        <w:rPr>
          <w:rFonts w:ascii="宋体" w:hAnsi="宋体" w:eastAsia="宋体" w:cs="宋体"/>
          <w:color w:val="000"/>
          <w:sz w:val="28"/>
          <w:szCs w:val="28"/>
        </w:rPr>
        <w:t xml:space="preserve">市委市政府党员领导干部各司其职，各负其责，结合分管工作，认真指导和督促检查有关县市区和市直部门及所属单位的先进性教育活动，到分管系统和单位实地调研，进行动员发动，帮助查摆问题，落实整改措施，全程参与指导。为了使领导干部“双重职责”落到实处，市委明确由先进性教育活动领导小组及其办公室对党员领导干部抓先进性教育活动的情况进行考评，作为领导干部工作业绩考评的重要内容，防止先进性教育活动同业务工作出现“顶牛”，保证了先进性教育活动健康顺利和卓有成效地开展。</w:t>
      </w:r>
    </w:p>
    <w:p>
      <w:pPr>
        <w:ind w:left="0" w:right="0" w:firstLine="560"/>
        <w:spacing w:before="450" w:after="450" w:line="312" w:lineRule="auto"/>
      </w:pPr>
      <w:r>
        <w:rPr>
          <w:rFonts w:ascii="宋体" w:hAnsi="宋体" w:eastAsia="宋体" w:cs="宋体"/>
          <w:color w:val="000"/>
          <w:sz w:val="28"/>
          <w:szCs w:val="28"/>
        </w:rPr>
        <w:t xml:space="preserve">二是充分发挥领导干部联系点的示范带动作用。市委书记、副书记每人联系一个县市区，并与其他市级党员领导干部一道，分别联系一个市直部门和一个乡镇或企业、学校。</w:t>
      </w:r>
    </w:p>
    <w:p>
      <w:pPr>
        <w:ind w:left="0" w:right="0" w:firstLine="560"/>
        <w:spacing w:before="450" w:after="450" w:line="312" w:lineRule="auto"/>
      </w:pPr>
      <w:r>
        <w:rPr>
          <w:rFonts w:ascii="宋体" w:hAnsi="宋体" w:eastAsia="宋体" w:cs="宋体"/>
          <w:color w:val="000"/>
          <w:sz w:val="28"/>
          <w:szCs w:val="28"/>
        </w:rPr>
        <w:t xml:space="preserve">全市党员领导干部共建立联系点３２６２个，占基层党组织总数的２４％。党员领导干部每个阶段都深入联系点调查研究，解剖“麻雀”，总结经验，逐步推广，把联系点办成了示范点。</w:t>
      </w:r>
    </w:p>
    <w:p>
      <w:pPr>
        <w:ind w:left="0" w:right="0" w:firstLine="560"/>
        <w:spacing w:before="450" w:after="450" w:line="312" w:lineRule="auto"/>
      </w:pPr>
      <w:r>
        <w:rPr>
          <w:rFonts w:ascii="宋体" w:hAnsi="宋体" w:eastAsia="宋体" w:cs="宋体"/>
          <w:color w:val="000"/>
          <w:sz w:val="28"/>
          <w:szCs w:val="28"/>
        </w:rPr>
        <w:t xml:space="preserve">泰山区岱庙街道摸清党员底子、保证参学率的做法，新泰市分层分类制定方案、增强教育活动针对性的做法，肥城市把政治素质好的致富能手培养成党员、把勤劳致富的优秀党员培养成村干部、把党员干部培养成带领群众共同致富模范的做法等，都是领导干部在抓联系点过程中总结出来的，并向全市进行了推广，对把先进性教育活动引向深入发挥了重要作用。三是切实加大督查指导力度。</w:t>
      </w:r>
    </w:p>
    <w:p>
      <w:pPr>
        <w:ind w:left="0" w:right="0" w:firstLine="560"/>
        <w:spacing w:before="450" w:after="450" w:line="312" w:lineRule="auto"/>
      </w:pPr>
      <w:r>
        <w:rPr>
          <w:rFonts w:ascii="宋体" w:hAnsi="宋体" w:eastAsia="宋体" w:cs="宋体"/>
          <w:color w:val="000"/>
          <w:sz w:val="28"/>
          <w:szCs w:val="28"/>
        </w:rPr>
        <w:t xml:space="preserve">全市各级抽调５６００多人组成督导组，在进行培训的基础上，按照分级负责的原则，派往各地各单位，收集了解情况，反映研究问题，督促指导工作，进行全程督导。在分析评议阶段，督导组发现一些党员的党性分析材料问题找得不准、剖析不深，及时给所在党组织指出来。</w:t>
      </w:r>
    </w:p>
    <w:p>
      <w:pPr>
        <w:ind w:left="0" w:right="0" w:firstLine="560"/>
        <w:spacing w:before="450" w:after="450" w:line="312" w:lineRule="auto"/>
      </w:pPr>
      <w:r>
        <w:rPr>
          <w:rFonts w:ascii="宋体" w:hAnsi="宋体" w:eastAsia="宋体" w:cs="宋体"/>
          <w:color w:val="000"/>
          <w:sz w:val="28"/>
          <w:szCs w:val="28"/>
        </w:rPr>
        <w:t xml:space="preserve">全市有６２０００多名党员的党性分析材料被要求重写，有的修改了多次。先进性教育活动办公室及时加强与各督导组的沟通联系，定期听取工作汇报，组织开展经验交流，不断提高督导工作水平。</w:t>
      </w:r>
    </w:p>
    <w:p>
      <w:pPr>
        <w:ind w:left="0" w:right="0" w:firstLine="560"/>
        <w:spacing w:before="450" w:after="450" w:line="312" w:lineRule="auto"/>
      </w:pPr>
      <w:r>
        <w:rPr>
          <w:rFonts w:ascii="宋体" w:hAnsi="宋体" w:eastAsia="宋体" w:cs="宋体"/>
          <w:color w:val="000"/>
          <w:sz w:val="28"/>
          <w:szCs w:val="28"/>
        </w:rPr>
        <w:t xml:space="preserve">办公室还针对不同领域党组织和不同情况党员的实际，按照教育活动不同阶段和环节的要求，适时召开各种类型的专题座谈会、经验交流会、研讨会、工作会，加大指导力度。四是始终坚持走群众路线。</w:t>
      </w:r>
    </w:p>
    <w:p>
      <w:pPr>
        <w:ind w:left="0" w:right="0" w:firstLine="560"/>
        <w:spacing w:before="450" w:after="450" w:line="312" w:lineRule="auto"/>
      </w:pPr>
      <w:r>
        <w:rPr>
          <w:rFonts w:ascii="宋体" w:hAnsi="宋体" w:eastAsia="宋体" w:cs="宋体"/>
          <w:color w:val="000"/>
          <w:sz w:val="28"/>
          <w:szCs w:val="28"/>
        </w:rPr>
        <w:t xml:space="preserve">我们把走群众路线贯穿先进性教育活动的始终。查找问题时，通过召开座谈会、发放问卷、设立意见箱和公开电话等办法，广泛听取意见；分析评议时，除党政机关所有党员群众参加以外，企事业单位、农村和城市社区参加评议的群众都达到了党员数的３０％以上，并把群众特别是服务对象的意见，作为党组织对党员定性分析的重要依据；落实整改措施时，党组织和党员制定的整改措施和完成时限，都向群众进行公示，自觉接受监督；活动结束前，由上级党组织或委派督导组，采取随机抽样的方式，组织党员和群众对各单位先进性教育活动成效进行满意度测评，满意率普遍在９５％以上。</w:t>
      </w:r>
    </w:p>
    <w:p>
      <w:pPr>
        <w:ind w:left="0" w:right="0" w:firstLine="560"/>
        <w:spacing w:before="450" w:after="450" w:line="312" w:lineRule="auto"/>
      </w:pPr>
      <w:r>
        <w:rPr>
          <w:rFonts w:ascii="宋体" w:hAnsi="宋体" w:eastAsia="宋体" w:cs="宋体"/>
          <w:color w:val="000"/>
          <w:sz w:val="28"/>
          <w:szCs w:val="28"/>
        </w:rPr>
        <w:t xml:space="preserve">三、严格把关，把加强领导落实到保质量、见实效上对方向性、原则性问题严格把关。工作中，我们深刻领会、准确把握中央的精神，对一些重大政策性问题，对基层出现的苗头性、倾向性问题，及时召开会议、下发通知，澄清模糊认识，提出明确要求。</w:t>
      </w:r>
    </w:p>
    <w:p>
      <w:pPr>
        <w:ind w:left="0" w:right="0" w:firstLine="560"/>
        <w:spacing w:before="450" w:after="450" w:line="312" w:lineRule="auto"/>
      </w:pPr>
      <w:r>
        <w:rPr>
          <w:rFonts w:ascii="宋体" w:hAnsi="宋体" w:eastAsia="宋体" w:cs="宋体"/>
          <w:color w:val="000"/>
          <w:sz w:val="28"/>
          <w:szCs w:val="28"/>
        </w:rPr>
        <w:t xml:space="preserve">针对少数单位随意增减内容、偏离主题的做法，市委提出，集中教育活动时间有限，必须贯彻正面教育为主的原则，突出学习实践“三个代表”重要思想这个主题，把主要精力放在组织党员学好必读的篇目上，防止用其他内容和一般性活动冲淡主题。我们还注重发挥各种媒体的导向作用，通过开辟专栏、发表言论，宣传先进性教育活动的有关政策，宣传先进性教育活动的好经验、好做法，既形成了良好的舆论氛围，又防止了教育活动出现偏差。</w:t>
      </w:r>
    </w:p>
    <w:p>
      <w:pPr>
        <w:ind w:left="0" w:right="0" w:firstLine="560"/>
        <w:spacing w:before="450" w:after="450" w:line="312" w:lineRule="auto"/>
      </w:pPr>
      <w:r>
        <w:rPr>
          <w:rFonts w:ascii="宋体" w:hAnsi="宋体" w:eastAsia="宋体" w:cs="宋体"/>
          <w:color w:val="000"/>
          <w:sz w:val="28"/>
          <w:szCs w:val="28"/>
        </w:rPr>
        <w:t xml:space="preserve">对每个阶段、关键环节严格把关。我们坚持以每个阶段、每个环节做到高标准、高质量，来保证整个教育活动实现高标准、高质量。</w:t>
      </w:r>
    </w:p>
    <w:p>
      <w:pPr>
        <w:ind w:left="0" w:right="0" w:firstLine="560"/>
        <w:spacing w:before="450" w:after="450" w:line="312" w:lineRule="auto"/>
      </w:pPr>
      <w:r>
        <w:rPr>
          <w:rFonts w:ascii="宋体" w:hAnsi="宋体" w:eastAsia="宋体" w:cs="宋体"/>
          <w:color w:val="000"/>
          <w:sz w:val="28"/>
          <w:szCs w:val="28"/>
        </w:rPr>
        <w:t xml:space="preserve">先进性教育活动开始前，把好各单位实施方案的审批备案关。市委对各县市区、市直各部门的实施方案逐个把关，重点看问题查摆得准不准、针对性强不强，是不是符合实际，解决问题的措施是否可行、有力。</w:t>
      </w:r>
    </w:p>
    <w:p>
      <w:pPr>
        <w:ind w:left="0" w:right="0" w:firstLine="560"/>
        <w:spacing w:before="450" w:after="450" w:line="312" w:lineRule="auto"/>
      </w:pPr>
      <w:r>
        <w:rPr>
          <w:rFonts w:ascii="宋体" w:hAnsi="宋体" w:eastAsia="宋体" w:cs="宋体"/>
          <w:color w:val="000"/>
          <w:sz w:val="28"/>
          <w:szCs w:val="28"/>
        </w:rPr>
        <w:t xml:space="preserve">仅市直就有３７个部门、单位的方案，被要求返工。在先进性教育活动各个阶段结束前，把好评估转段关。</w:t>
      </w:r>
    </w:p>
    <w:p>
      <w:pPr>
        <w:ind w:left="0" w:right="0" w:firstLine="560"/>
        <w:spacing w:before="450" w:after="450" w:line="312" w:lineRule="auto"/>
      </w:pPr>
      <w:r>
        <w:rPr>
          <w:rFonts w:ascii="宋体" w:hAnsi="宋体" w:eastAsia="宋体" w:cs="宋体"/>
          <w:color w:val="000"/>
          <w:sz w:val="28"/>
          <w:szCs w:val="28"/>
        </w:rPr>
        <w:t xml:space="preserve">通过单位自查、巡视组暗查、试点办抽查的办法，对每个单位的工作质量进行评估，达到要求的可以转段；达不到要求的，按照缺什么补什么的原则进行补课，时间服从质量。我们还对一些关键环节严格把关。</w:t>
      </w:r>
    </w:p>
    <w:p>
      <w:pPr>
        <w:ind w:left="0" w:right="0" w:firstLine="560"/>
        <w:spacing w:before="450" w:after="450" w:line="312" w:lineRule="auto"/>
      </w:pPr>
      <w:r>
        <w:rPr>
          <w:rFonts w:ascii="宋体" w:hAnsi="宋体" w:eastAsia="宋体" w:cs="宋体"/>
          <w:color w:val="000"/>
          <w:sz w:val="28"/>
          <w:szCs w:val="28"/>
        </w:rPr>
        <w:t xml:space="preserve">为了搞好对党员的民主评议，我们在组织党员进行讨论的基础上，分七个领域制定了新时期共产党员保持先进性的具体要求，为民主评议提供了“标尺”。党支部进行民主评议或领导班子召开民主生活会时，上级党组织派人参加，要求每个党员在剖析问题时，实行“四讲四不讲”，即讲问题不讲成绩，讲主观不讲客观，讲实话不讲空话，讲要害不讲枝节，认真开展批评与自我批评，使党员受到了一次严格的党内民主生活锻炼。</w:t>
      </w:r>
    </w:p>
    <w:p>
      <w:pPr>
        <w:ind w:left="0" w:right="0" w:firstLine="560"/>
        <w:spacing w:before="450" w:after="450" w:line="312" w:lineRule="auto"/>
      </w:pPr>
      <w:r>
        <w:rPr>
          <w:rFonts w:ascii="宋体" w:hAnsi="宋体" w:eastAsia="宋体" w:cs="宋体"/>
          <w:color w:val="000"/>
          <w:sz w:val="28"/>
          <w:szCs w:val="28"/>
        </w:rPr>
        <w:t xml:space="preserve">在这个基础上，党支部对每个党员写出了评议意见。对评议中认定的一些不具备党员条件的党员，我们研究制定了相关政策，并逐一落实帮助教育措施，认真搞好整改。</w:t>
      </w:r>
    </w:p>
    <w:p>
      <w:pPr>
        <w:ind w:left="0" w:right="0" w:firstLine="560"/>
        <w:spacing w:before="450" w:after="450" w:line="312" w:lineRule="auto"/>
      </w:pPr>
      <w:r>
        <w:rPr>
          <w:rFonts w:ascii="宋体" w:hAnsi="宋体" w:eastAsia="宋体" w:cs="宋体"/>
          <w:color w:val="000"/>
          <w:sz w:val="28"/>
          <w:szCs w:val="28"/>
        </w:rPr>
        <w:t xml:space="preserve">在民主评议中被认定为不符合条件的党员，目前已有９１％转化为合格党员。对解决问题、确保实效严格把关。</w:t>
      </w:r>
    </w:p>
    <w:p>
      <w:pPr>
        <w:ind w:left="0" w:right="0" w:firstLine="560"/>
        <w:spacing w:before="450" w:after="450" w:line="312" w:lineRule="auto"/>
      </w:pPr>
      <w:r>
        <w:rPr>
          <w:rFonts w:ascii="宋体" w:hAnsi="宋体" w:eastAsia="宋体" w:cs="宋体"/>
          <w:color w:val="000"/>
          <w:sz w:val="28"/>
          <w:szCs w:val="28"/>
        </w:rPr>
        <w:t xml:space="preserve">对先进性教育活动过程中查摆出的问题，实行了“挂号销号”制度，由各级先进性教育办公室列出单子，明确责任，督促落实。特别是把解决群众关心的问题作为着力点。</w:t>
      </w:r>
    </w:p>
    <w:p>
      <w:pPr>
        <w:ind w:left="0" w:right="0" w:firstLine="560"/>
        <w:spacing w:before="450" w:after="450" w:line="312" w:lineRule="auto"/>
      </w:pPr>
      <w:r>
        <w:rPr>
          <w:rFonts w:ascii="宋体" w:hAnsi="宋体" w:eastAsia="宋体" w:cs="宋体"/>
          <w:color w:val="000"/>
          <w:sz w:val="28"/>
          <w:szCs w:val="28"/>
        </w:rPr>
        <w:t xml:space="preserve">要求凡是群众关心的问题，不论大小，都要列入各级党组织和党员的整改范围，承诺整改具体时限，接受群众监督。针对群众普遍关注的发展环境问题，市委专门召开会议，出台政策，整治环境。</w:t>
      </w:r>
    </w:p>
    <w:p>
      <w:pPr>
        <w:ind w:left="0" w:right="0" w:firstLine="560"/>
        <w:spacing w:before="450" w:after="450" w:line="312" w:lineRule="auto"/>
      </w:pPr>
      <w:r>
        <w:rPr>
          <w:rFonts w:ascii="宋体" w:hAnsi="宋体" w:eastAsia="宋体" w:cs="宋体"/>
          <w:color w:val="000"/>
          <w:sz w:val="28"/>
          <w:szCs w:val="28"/>
        </w:rPr>
        <w:t xml:space="preserve">仅教育活动期间，就解决群众反映的突出问题１．１万个，查处影响发展环境的案件和违纪行为１５００余起，使发展环境和群众生产生活条件进一步改善。开展先进性教育活动以来，一批知名企业相继落户泰安，新开工投资过亿元的工业项目达到１１３个，总投资２６７．１亿元；新增就业岗位１５．７万个，既增强了发展后劲，又较好地解决了就业问题，让人民群众切身感受到了先进性教育活动带来的实际效果。</w:t>
      </w:r>
    </w:p>
    <w:p>
      <w:pPr>
        <w:ind w:left="0" w:right="0" w:firstLine="560"/>
        <w:spacing w:before="450" w:after="450" w:line="312" w:lineRule="auto"/>
      </w:pPr>
      <w:r>
        <w:rPr>
          <w:rFonts w:ascii="宋体" w:hAnsi="宋体" w:eastAsia="宋体" w:cs="宋体"/>
          <w:color w:val="000"/>
          <w:sz w:val="28"/>
          <w:szCs w:val="28"/>
        </w:rPr>
        <w:t xml:space="preserve">（作者：中共山东省泰安市委书记）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2026-09-24T11:15:10+08:00</dcterms:created>
  <dcterms:modified xsi:type="dcterms:W3CDTF">2026-09-24T11:15:10+08:00</dcterms:modified>
</cp:coreProperties>
</file>

<file path=docProps/custom.xml><?xml version="1.0" encoding="utf-8"?>
<Properties xmlns="http://schemas.openxmlformats.org/officeDocument/2006/custom-properties" xmlns:vt="http://schemas.openxmlformats.org/officeDocument/2006/docPropsVTypes"/>
</file>