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批评与自我批评范文</w:t>
      </w:r>
      <w:bookmarkEnd w:id="1"/>
    </w:p>
    <w:p>
      <w:pPr>
        <w:jc w:val="center"/>
        <w:spacing w:before="0" w:after="450"/>
      </w:pPr>
      <w:r>
        <w:rPr>
          <w:rFonts w:ascii="Arial" w:hAnsi="Arial" w:eastAsia="Arial" w:cs="Arial"/>
          <w:color w:val="999999"/>
          <w:sz w:val="20"/>
          <w:szCs w:val="20"/>
        </w:rPr>
        <w:t xml:space="preserve">来源：网络  作者：翠竹清韵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一个多月来，我积极地投身到先进性教育活动中，通过听报告，看录象，开支部生活会以及到琼崖一大会址重温入党誓词，使我深刻地认识到，保持共产党员先进性的重要性和必要性，同时也使我深深地体会到，保持共产党员先进性一定要拿起批评与自我批评的武器。批评...</w:t>
      </w:r>
    </w:p>
    <w:p>
      <w:pPr>
        <w:ind w:left="0" w:right="0" w:firstLine="560"/>
        <w:spacing w:before="450" w:after="450" w:line="312" w:lineRule="auto"/>
      </w:pPr>
      <w:r>
        <w:rPr>
          <w:rFonts w:ascii="宋体" w:hAnsi="宋体" w:eastAsia="宋体" w:cs="宋体"/>
          <w:color w:val="000"/>
          <w:sz w:val="28"/>
          <w:szCs w:val="28"/>
        </w:rPr>
        <w:t xml:space="preserve">一个多月来，我积极地投身到先进性教育活动中，通过听报告，看录象，开支部生活会以及到琼崖一大会址重温入党誓词，使我深刻地认识到，保持共产党员先进性的重要性和必要性，同时也使我深深地体会到，保持共产党员先进性一定要拿起批评与自我批评的武器。</w:t>
      </w:r>
    </w:p>
    <w:p>
      <w:pPr>
        <w:ind w:left="0" w:right="0" w:firstLine="560"/>
        <w:spacing w:before="450" w:after="450" w:line="312" w:lineRule="auto"/>
      </w:pPr>
      <w:r>
        <w:rPr>
          <w:rFonts w:ascii="宋体" w:hAnsi="宋体" w:eastAsia="宋体" w:cs="宋体"/>
          <w:color w:val="000"/>
          <w:sz w:val="28"/>
          <w:szCs w:val="28"/>
        </w:rPr>
        <w:t xml:space="preserve">批评与自我批评是我们党的优良传统，“是达到党内和革命团体内的团结使之利于战斗的武器”。但目前批评与自我批评的武器也已经不同程度在党内悄悄地丢失了。比如党内存在的腐败问题，就是批评与自我批评淡化的严重恶果。俗话说：“金无足赤，人无完人”，世界上没有不犯错误的人，谁都不是十全十美。共产党员也是人，不可避免也会犯错误。犯错误不可怕，可怕的是犯了错误后我们不能及时地发现和纠正。当履禁不止的腐败现象一个个见于报纸、电视时，每一个有责任感的共产党员无不痛心疾首，我们不禁要问，倒底出了什么问题?胡长青、王怀忠、戚火贵、李真、安惠君等腐败分子一个接一个纷纷落马，赵林四层别墅的墙上将来还有地方挂吗?这些人都有过一段辉煌的过去，都曾怀着崇高的共产主义理想为党和人民的事业做出过贡献，从他们放弃世界观的改造到走上犯罪道路并不是一朝一夕，为什么在这个过程中没有及时地发现?答案是我们没有充分地利用好保持共产党员先进性的法宝——批评与自我批评。当他们放弃了共产主义的理想和信念时，他们实际上从思想上已脱离了共产党，思想上的改变必然会导致行为上的改变，如果我们能及时通过开展批评与自我批评来给予纠正和挽救，他们还会落到这个下场吗!</w:t>
      </w:r>
    </w:p>
    <w:p>
      <w:pPr>
        <w:ind w:left="0" w:right="0" w:firstLine="560"/>
        <w:spacing w:before="450" w:after="450" w:line="312" w:lineRule="auto"/>
      </w:pPr>
      <w:r>
        <w:rPr>
          <w:rFonts w:ascii="宋体" w:hAnsi="宋体" w:eastAsia="宋体" w:cs="宋体"/>
          <w:color w:val="000"/>
          <w:sz w:val="28"/>
          <w:szCs w:val="28"/>
        </w:rPr>
        <w:t xml:space="preserve">党的先进性是党的生命线。党的先进性不是空中楼阁，而是通过每个党员的先进性体现出来的。马克思、恩格斯在《共产党宣言》中把共产党员的先进性称之为“胜过其余无产阶级群众的地方”，列宁、毛泽东等也常常称共产党员为“特殊材料制成的人”、是“工人阶级的先进分子”。这说明了共产党员既要和人民群众血肉相联，又不能将自己混同于一般群众，必须时常用先进性这把尺子量一量自己，而度量的最好手段就是通过开展批评与自我批评。</w:t>
      </w:r>
    </w:p>
    <w:p>
      <w:pPr>
        <w:ind w:left="0" w:right="0" w:firstLine="560"/>
        <w:spacing w:before="450" w:after="450" w:line="312" w:lineRule="auto"/>
      </w:pPr>
      <w:r>
        <w:rPr>
          <w:rFonts w:ascii="宋体" w:hAnsi="宋体" w:eastAsia="宋体" w:cs="宋体"/>
          <w:color w:val="000"/>
          <w:sz w:val="28"/>
          <w:szCs w:val="28"/>
        </w:rPr>
        <w:t xml:space="preserve">遵义会议、延安整风运动和党的十一届三中全会后的拨乱反正都是我们党的历史上开展批评与自我批评的成功范例。可以说，党是在批评与自我批评中得到发展、巩固，并不断前进的。从微观上看，每一个党员都来自社会的特定阶层，不可避免地带有各种非无产阶级的思想，只有通过批评与自我批评，才能不断提高党员的觉悟和思想境界，自觉抵制资产阶级及各种腐朽没落思想的侵蚀，真正地解决思想入党的问题。批评与自我批评使我们党从上到下保持了纯洁性和不断向前发展的蓬勃生命力。</w:t>
      </w:r>
    </w:p>
    <w:p>
      <w:pPr>
        <w:ind w:left="0" w:right="0" w:firstLine="560"/>
        <w:spacing w:before="450" w:after="450" w:line="312" w:lineRule="auto"/>
      </w:pPr>
      <w:r>
        <w:rPr>
          <w:rFonts w:ascii="宋体" w:hAnsi="宋体" w:eastAsia="宋体" w:cs="宋体"/>
          <w:color w:val="000"/>
          <w:sz w:val="28"/>
          <w:szCs w:val="28"/>
        </w:rPr>
        <w:t xml:space="preserve">批评与自我批评有助于提高党员素质。开展批评与自我批评首先要有衡量我们言行正确与否的标准。标准是什么?标准就是《中国共产党章程》规定的共产党员必须履行的义务。批评与自我批评可以使我们牢记党的宗旨，把全心全意为人民服务作为自己的终生追求和义不容辞的责任，实实在在地为群众办实事、办好事，诚心诚意为人民服务，吃苦在前、享受在后;批评与自我批评可以加强我们的组织纪律性，使每一位共产党员都应该明白，组织上入党只是一生一次，但思想上入党是一生一世的，必须活到老、学到老、改造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批评与自我批评有助于加强基层党组织建设。过去基层党组织的作用发挥得不明显，尤其是对党员进行教育、管理和监督上，在密切联系群众，维护群众的正当权利和利益上做得不够，经过这段时间的考试中心党支部组织学习和召开的民主生活会，我感到基层党组织的战斗保垒作用进一步发挥出来了。而这些变化是和我们支部发扬党的三大作风之一的批评与自我批评分不开的。在民主生活会上，大家都是同志，不分职务，畅所欲言，谁有错误都敢指出，谁有缺点都敢暴露，不是为了相互揭短，打击报复，而是为了集体的利益，是建设性的，气氛融洽，凝聚力增强了。</w:t>
      </w:r>
    </w:p>
    <w:p>
      <w:pPr>
        <w:ind w:left="0" w:right="0" w:firstLine="560"/>
        <w:spacing w:before="450" w:after="450" w:line="312" w:lineRule="auto"/>
      </w:pPr>
      <w:r>
        <w:rPr>
          <w:rFonts w:ascii="宋体" w:hAnsi="宋体" w:eastAsia="宋体" w:cs="宋体"/>
          <w:color w:val="000"/>
          <w:sz w:val="28"/>
          <w:szCs w:val="28"/>
        </w:rPr>
        <w:t xml:space="preserve">批评与自我批评是解决当前党内存在的腐败问题的利剑。随着改革开放的不断深入，我国已进入了快速发展的机遇期，转型中的社会由于管理制度和法律的不健全从而出现的腐败现象不可避免，这是对我们共产党员的考验。自觉开展批评和自我批评是防止腐败现象发生的有效手段。孔子日：“吾日三市吾身”，古代大儒家为了保持自已的名节都知道每天反思自已，做为共产党员，尤其是党的领导干部更应如此。腐败分子给国家和人民造成的危害比小偷小摸，甚至比杀人放火的强盗有过之无不及。我们要勇敢地拿起批评与自我批评的利剑，斩断腐败的根源，保持共产党员的纯洁和先进。</w:t>
      </w:r>
    </w:p>
    <w:p>
      <w:pPr>
        <w:ind w:left="0" w:right="0" w:firstLine="560"/>
        <w:spacing w:before="450" w:after="450" w:line="312" w:lineRule="auto"/>
      </w:pPr>
      <w:r>
        <w:rPr>
          <w:rFonts w:ascii="宋体" w:hAnsi="宋体" w:eastAsia="宋体" w:cs="宋体"/>
          <w:color w:val="000"/>
          <w:sz w:val="28"/>
          <w:szCs w:val="28"/>
        </w:rPr>
        <w:t xml:space="preserve">乐于接受批评是共产党员的品质。“闻过则喜”，知错即改，乐于接受批评。闻过则喜，反映了对批评功能和作用的正确认识，是对待批评的正确态度。在领导中国革命、建设和改革的进程中，我们党更是把开展批评与自我批评视为增强团结和提高战斗力与凝聚力的法宝。毛泽东同志说：我们之所以“能够去掉不良作风，保持优良作风”，是因为“我们有批评和自我批评这个马克思列宁主义的武器”。他把批评与自我批评比喻为打扫灰尘、照镜子、洗脸，说明不照镜子就看不见自己脸上有多脏，房子不打扫就会积满灰尘，而批评与自我批评则正是抵抗各种政治灰尘和政治微生物侵蚀我们同志的思想和我们党的肌体的唯一有效的方法。事实也正是如此。正常的批评与自我批评开展不起来，不正常的思想和行为乃至各种消极的东西和错误的东西就会滋生和蔓延，从而败坏社会风气，损害党的事业。</w:t>
      </w:r>
    </w:p>
    <w:p>
      <w:pPr>
        <w:ind w:left="0" w:right="0" w:firstLine="560"/>
        <w:spacing w:before="450" w:after="450" w:line="312" w:lineRule="auto"/>
      </w:pPr>
      <w:r>
        <w:rPr>
          <w:rFonts w:ascii="宋体" w:hAnsi="宋体" w:eastAsia="宋体" w:cs="宋体"/>
          <w:color w:val="000"/>
          <w:sz w:val="28"/>
          <w:szCs w:val="28"/>
        </w:rPr>
        <w:t xml:space="preserve">开展批评和自我批评，要注意方式方法。一是要健全党内的民主生活，经常性的开展面对面的批评与自我批评，做到知无不言，言无不尽，言者无罪，闻者足戒;二是要强化共产党员的党性学习，提高党性原则，以党和人民的利益为出发点，敢于开展批评和自我批评，做到正人正已，保持共产党员的本色;三是要坚持从团结的愿望出发，通过批评与自我批评明辨是非、受到教育。要防止“言之无物”、“帽子下无人”。四要大事讲原则，小事不纠缠。对政治立场、党的纪律等方面的原则问题，要旗帜鲜明，毫不含糊;对于生活小节和不良习惯，则不必苛求。五是态度要诚恳认真、深刻具体，要注重目的与效果的统一。六要把公开批评与个别谈话结合起来，及时进行思想沟通，动之以情、晓之以理，使同志自觉改正。六要运用好批评和自我批评这个武器，必须出于公心。害怕批评与自我批评的实质，无非是“私心”在作怪，把个人利益看得过重，没有把党和人民的利益放在第一位。</w:t>
      </w:r>
    </w:p>
    <w:p>
      <w:pPr>
        <w:ind w:left="0" w:right="0" w:firstLine="560"/>
        <w:spacing w:before="450" w:after="450" w:line="312" w:lineRule="auto"/>
      </w:pPr>
      <w:r>
        <w:rPr>
          <w:rFonts w:ascii="宋体" w:hAnsi="宋体" w:eastAsia="宋体" w:cs="宋体"/>
          <w:color w:val="000"/>
          <w:sz w:val="28"/>
          <w:szCs w:val="28"/>
        </w:rPr>
        <w:t xml:space="preserve">开展批评和自我批评，要防止走过场搞形式</w:t>
      </w:r>
    </w:p>
    <w:p>
      <w:pPr>
        <w:ind w:left="0" w:right="0" w:firstLine="560"/>
        <w:spacing w:before="450" w:after="450" w:line="312" w:lineRule="auto"/>
      </w:pPr>
      <w:r>
        <w:rPr>
          <w:rFonts w:ascii="宋体" w:hAnsi="宋体" w:eastAsia="宋体" w:cs="宋体"/>
          <w:color w:val="000"/>
          <w:sz w:val="28"/>
          <w:szCs w:val="28"/>
        </w:rPr>
        <w:t xml:space="preserve">要防止批评自己轻描淡写，避重就轻;批评他人转弯抹角，浮光掠影;批语领导巧言粉饰，阿谀奉承;批评中讲成绩的多，摆实际问题的少。</w:t>
      </w:r>
    </w:p>
    <w:p>
      <w:pPr>
        <w:ind w:left="0" w:right="0" w:firstLine="560"/>
        <w:spacing w:before="450" w:after="450" w:line="312" w:lineRule="auto"/>
      </w:pPr>
      <w:r>
        <w:rPr>
          <w:rFonts w:ascii="宋体" w:hAnsi="宋体" w:eastAsia="宋体" w:cs="宋体"/>
          <w:color w:val="000"/>
          <w:sz w:val="28"/>
          <w:szCs w:val="28"/>
        </w:rPr>
        <w:t xml:space="preserve">以铜为镜，可以正衣冠;以人为镜，可以明得失;以史为镜，可以知兴替。批评与自我批评，是解决党内自身矛盾和问题的法宝，是保持共产党员先进性不可缺少的基本条件。联系我们自已，我们可以通过批评与自我批评来监督我们对党的忠诚;可以通过批评与自我批评来对待个人的得与失;可以通过批评与自我批评来克服工作中出现的一切困难;也可以通过批评与自我批评来增强我们对生活的热爱</w:t>
      </w:r>
    </w:p>
    <w:p>
      <w:pPr>
        <w:ind w:left="0" w:right="0" w:firstLine="560"/>
        <w:spacing w:before="450" w:after="450" w:line="312" w:lineRule="auto"/>
      </w:pPr>
      <w:r>
        <w:rPr>
          <w:rFonts w:ascii="宋体" w:hAnsi="宋体" w:eastAsia="宋体" w:cs="宋体"/>
          <w:color w:val="000"/>
          <w:sz w:val="28"/>
          <w:szCs w:val="28"/>
        </w:rPr>
        <w:t xml:space="preserve">邓小平多次指出，批评与自我批评的武器一定不能丢，丢了这个武器，如同战士丢枪一样，就会在工作中和思想上打败仗。要把目前在全党开展的保持共产党先进性教育活动抓出成效，防止走过场，我们必须拿起批评与自我批评的思想武器，通过开展积极的思想斗争，促使广大党员清扫思想上的灰尘，坚持好的，改正错的，做实践“三个代表”重要思想的光辉典范。</w:t>
      </w:r>
    </w:p>
    <w:p>
      <w:pPr>
        <w:ind w:left="0" w:right="0" w:firstLine="560"/>
        <w:spacing w:before="450" w:after="450" w:line="312" w:lineRule="auto"/>
      </w:pPr>
      <w:r>
        <w:rPr>
          <w:rFonts w:ascii="宋体" w:hAnsi="宋体" w:eastAsia="宋体" w:cs="宋体"/>
          <w:color w:val="000"/>
          <w:sz w:val="28"/>
          <w:szCs w:val="28"/>
        </w:rPr>
        <w:t xml:space="preserve">今后工作要对以上不足方面并结合同志们提出的批评意见不断在学习、工作、廉洁自律等方面加以改进和加强，逐步在各方面得到提高。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2026-10-20T08:39:39+08:00</dcterms:created>
  <dcterms:modified xsi:type="dcterms:W3CDTF">2026-10-20T08:39:39+08:00</dcterms:modified>
</cp:coreProperties>
</file>

<file path=docProps/custom.xml><?xml version="1.0" encoding="utf-8"?>
<Properties xmlns="http://schemas.openxmlformats.org/officeDocument/2006/custom-properties" xmlns:vt="http://schemas.openxmlformats.org/officeDocument/2006/docPropsVTypes"/>
</file>