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学党史悟思想办实事开新局专题组织生活会对照检查材料2025</w:t>
      </w:r>
      <w:bookmarkEnd w:id="1"/>
    </w:p>
    <w:p>
      <w:pPr>
        <w:jc w:val="center"/>
        <w:spacing w:before="0" w:after="450"/>
      </w:pPr>
      <w:r>
        <w:rPr>
          <w:rFonts w:ascii="Arial" w:hAnsi="Arial" w:eastAsia="Arial" w:cs="Arial"/>
          <w:color w:val="999999"/>
          <w:sz w:val="20"/>
          <w:szCs w:val="20"/>
        </w:rPr>
        <w:t xml:space="preserve">来源：网络  作者：水墨画意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学党史悟思想办实事开新局专题组织生活会对照检查材料2024，学习历史是为了更好走向未来。在国际形势风云变幻、国内发展百舸争流的新时代，学好党史、新中国史，改革开放史、社会主义发展史，从中汲取丰富滋养，继承和发扬党的光荣传统和优良作风，今天小...</w:t>
      </w:r>
    </w:p>
    <w:p>
      <w:pPr>
        <w:ind w:left="0" w:right="0" w:firstLine="560"/>
        <w:spacing w:before="450" w:after="450" w:line="312" w:lineRule="auto"/>
      </w:pPr>
      <w:r>
        <w:rPr>
          <w:rFonts w:ascii="宋体" w:hAnsi="宋体" w:eastAsia="宋体" w:cs="宋体"/>
          <w:color w:val="000"/>
          <w:sz w:val="28"/>
          <w:szCs w:val="28"/>
        </w:rPr>
        <w:t xml:space="preserve">学党史悟思想办实事开新局专题组织生活会对照检查材料2025，学习历史是为了更好走向未来。在国际形势风云变幻、国内发展百舸争流的新时代，学好党史、新中国史，改革开放史、社会主义发展史，从中汲取丰富滋养，继承和发扬党的光荣传统和优良作风，今天小编倾情推荐学党史悟思想办实事开新局专题组织生活会对照检查材料2025，为更多朋友提供学习指导，帮助大家培养良好学习习惯，激发学习兴趣。</w:t>
      </w:r>
    </w:p>
    <w:p>
      <w:pPr>
        <w:ind w:left="0" w:right="0" w:firstLine="560"/>
        <w:spacing w:before="450" w:after="450" w:line="312" w:lineRule="auto"/>
      </w:pPr>
      <w:r>
        <w:rPr>
          <w:rFonts w:ascii="黑体" w:hAnsi="黑体" w:eastAsia="黑体" w:cs="黑体"/>
          <w:color w:val="000000"/>
          <w:sz w:val="32"/>
          <w:szCs w:val="32"/>
          <w:b w:val="1"/>
          <w:bCs w:val="1"/>
        </w:rPr>
        <w:t xml:space="preserve">“学党史、悟思想、办实事、开新局”专题组织生活会对照检查材料</w:t>
      </w:r>
    </w:p>
    <w:p>
      <w:pPr>
        <w:ind w:left="0" w:right="0" w:firstLine="560"/>
        <w:spacing w:before="450" w:after="450" w:line="312" w:lineRule="auto"/>
      </w:pPr>
      <w:r>
        <w:rPr>
          <w:rFonts w:ascii="宋体" w:hAnsi="宋体" w:eastAsia="宋体" w:cs="宋体"/>
          <w:color w:val="000"/>
          <w:sz w:val="28"/>
          <w:szCs w:val="28"/>
        </w:rPr>
        <w:t xml:space="preserve">通过上级点、群众提、自己查方式，围绕学习教育，结合党史学习教育的收获，认真剖析了问题及其产生的原因，共查摆问题9条，并制定了整改措施，对照检查如下：</w:t>
      </w:r>
    </w:p>
    <w:p>
      <w:pPr>
        <w:ind w:left="0" w:right="0" w:firstLine="560"/>
        <w:spacing w:before="450" w:after="450" w:line="312" w:lineRule="auto"/>
      </w:pPr>
      <w:r>
        <w:rPr>
          <w:rFonts w:ascii="宋体" w:hAnsi="宋体" w:eastAsia="宋体" w:cs="宋体"/>
          <w:color w:val="000"/>
          <w:sz w:val="28"/>
          <w:szCs w:val="28"/>
        </w:rPr>
        <w:t xml:space="preserve">一、学习收获</w:t>
      </w:r>
    </w:p>
    <w:p>
      <w:pPr>
        <w:ind w:left="0" w:right="0" w:firstLine="560"/>
        <w:spacing w:before="450" w:after="450" w:line="312" w:lineRule="auto"/>
      </w:pPr>
      <w:r>
        <w:rPr>
          <w:rFonts w:ascii="宋体" w:hAnsi="宋体" w:eastAsia="宋体" w:cs="宋体"/>
          <w:color w:val="000"/>
          <w:sz w:val="28"/>
          <w:szCs w:val="28"/>
        </w:rPr>
        <w:t xml:space="preserve">通过党史学习教育活动，公司领导班子有以下三点收获：一是在党史学习教育活动中铸就了信仰之魂。在革命战争年代，坚如磬石的理想信念支撑着共产党人视死如归、革命到底。无论是写下“砍头不要紧，只要主义真”后英勇就义的夏明翰，还是断肠明志的陈树湘，他们献出宝贵生命的感人故事都启迪着我们，走好新时代的长征路，更需要筑牢信仰之基、把稳思想之舵，补足精神之钙，不断增强“四个意识”、坚定“四个自信”、做到“两个维护”。二是在党史学习教育活动中践行为民的初心。历史充分证明，江山就是人民，人民就是江山，人心向背关系到党的生死存亡，搞清楚国有企业的性质，要和民营资本家拉开差距，公司党支部要把公司的持续发展和如何确保提高职均收入、应尽的社会义务放在首位。三是在党史学习教育活动中涵养清廉之风。从苏区时期出台党的第一个反腐败法令，到党的十八大以来“得罪千百人，不负十三亿”的反腐决心，百年“党史”见证了共产党人敢于刀刃向内、勇于自我革新的历史自觉和勇毅担当，公司党支部深刻吸取经验教训，深入推进全面从严治党，坚持自省自警自律自重，永葆清正廉洁的政治本色。</w:t>
      </w:r>
    </w:p>
    <w:p>
      <w:pPr>
        <w:ind w:left="0" w:right="0" w:firstLine="560"/>
        <w:spacing w:before="450" w:after="450" w:line="312" w:lineRule="auto"/>
      </w:pPr>
      <w:r>
        <w:rPr>
          <w:rFonts w:ascii="宋体" w:hAnsi="宋体" w:eastAsia="宋体" w:cs="宋体"/>
          <w:color w:val="000"/>
          <w:sz w:val="28"/>
          <w:szCs w:val="28"/>
        </w:rPr>
        <w:t xml:space="preserve">二、检视问题</w:t>
      </w:r>
    </w:p>
    <w:p>
      <w:pPr>
        <w:ind w:left="0" w:right="0" w:firstLine="560"/>
        <w:spacing w:before="450" w:after="450" w:line="312" w:lineRule="auto"/>
      </w:pPr>
      <w:r>
        <w:rPr>
          <w:rFonts w:ascii="宋体" w:hAnsi="宋体" w:eastAsia="宋体" w:cs="宋体"/>
          <w:color w:val="000"/>
          <w:sz w:val="28"/>
          <w:szCs w:val="28"/>
        </w:rPr>
        <w:t xml:space="preserve">（一）落实党史学习教育活动不到位，党史学习不扎实方法不得当。表现在：对于怎样学党史、怎样悟思想理解不透，没有搞清楚也没有搞懂国有企业的根本是什么，对党史学习教育活动在思想层面上有些偏差。</w:t>
      </w:r>
    </w:p>
    <w:p>
      <w:pPr>
        <w:ind w:left="0" w:right="0" w:firstLine="560"/>
        <w:spacing w:before="450" w:after="450" w:line="312" w:lineRule="auto"/>
      </w:pPr>
      <w:r>
        <w:rPr>
          <w:rFonts w:ascii="宋体" w:hAnsi="宋体" w:eastAsia="宋体" w:cs="宋体"/>
          <w:color w:val="000"/>
          <w:sz w:val="28"/>
          <w:szCs w:val="28"/>
        </w:rPr>
        <w:t xml:space="preserve">（二）大局意识不强，凝聚力不够。表现在：</w:t>
      </w:r>
    </w:p>
    <w:p>
      <w:pPr>
        <w:ind w:left="0" w:right="0" w:firstLine="560"/>
        <w:spacing w:before="450" w:after="450" w:line="312" w:lineRule="auto"/>
      </w:pPr>
      <w:r>
        <w:rPr>
          <w:rFonts w:ascii="宋体" w:hAnsi="宋体" w:eastAsia="宋体" w:cs="宋体"/>
          <w:color w:val="000"/>
          <w:sz w:val="28"/>
          <w:szCs w:val="28"/>
        </w:rPr>
        <w:t xml:space="preserve">（三）抓“我为群众办实事”活动落实不到位。表现在：开展“我为群众办实事”活动不细致，抓工作落实与预期有偏差，班子从思想上没有转变，依旧是将公司经济效益放在首位，没有把如何确保职工收入逐年递增，改善工作环境等问题看的很重。</w:t>
      </w:r>
    </w:p>
    <w:p>
      <w:pPr>
        <w:ind w:left="0" w:right="0" w:firstLine="560"/>
        <w:spacing w:before="450" w:after="450" w:line="312" w:lineRule="auto"/>
      </w:pPr>
      <w:r>
        <w:rPr>
          <w:rFonts w:ascii="宋体" w:hAnsi="宋体" w:eastAsia="宋体" w:cs="宋体"/>
          <w:color w:val="000"/>
          <w:sz w:val="28"/>
          <w:szCs w:val="28"/>
        </w:rPr>
        <w:t xml:space="preserve">（四）工作责任心不强。表现在：市场分析调研不到位，固步自封，把国有企业的身份看的很高，没有从根本上分析公司产品的优势，</w:t>
      </w:r>
    </w:p>
    <w:p>
      <w:pPr>
        <w:ind w:left="0" w:right="0" w:firstLine="560"/>
        <w:spacing w:before="450" w:after="450" w:line="312" w:lineRule="auto"/>
      </w:pPr>
      <w:r>
        <w:rPr>
          <w:rFonts w:ascii="宋体" w:hAnsi="宋体" w:eastAsia="宋体" w:cs="宋体"/>
          <w:color w:val="000"/>
          <w:sz w:val="28"/>
          <w:szCs w:val="28"/>
        </w:rPr>
        <w:t xml:space="preserve">（五）销售、财务工作管理不到位。表现在：</w:t>
      </w:r>
    </w:p>
    <w:p>
      <w:pPr>
        <w:ind w:left="0" w:right="0" w:firstLine="560"/>
        <w:spacing w:before="450" w:after="450" w:line="312" w:lineRule="auto"/>
      </w:pPr>
      <w:r>
        <w:rPr>
          <w:rFonts w:ascii="宋体" w:hAnsi="宋体" w:eastAsia="宋体" w:cs="宋体"/>
          <w:color w:val="000"/>
          <w:sz w:val="28"/>
          <w:szCs w:val="28"/>
        </w:rPr>
        <w:t xml:space="preserve">（六）安全意识不强，贯彻落实还有差距。表现在：</w:t>
      </w:r>
    </w:p>
    <w:p>
      <w:pPr>
        <w:ind w:left="0" w:right="0" w:firstLine="560"/>
        <w:spacing w:before="450" w:after="450" w:line="312" w:lineRule="auto"/>
      </w:pPr>
      <w:r>
        <w:rPr>
          <w:rFonts w:ascii="宋体" w:hAnsi="宋体" w:eastAsia="宋体" w:cs="宋体"/>
          <w:color w:val="000"/>
          <w:sz w:val="28"/>
          <w:szCs w:val="28"/>
        </w:rPr>
        <w:t xml:space="preserve">（七）设备管理维护不到位，责任心不强，执行力差。表现在：</w:t>
      </w:r>
    </w:p>
    <w:p>
      <w:pPr>
        <w:ind w:left="0" w:right="0" w:firstLine="560"/>
        <w:spacing w:before="450" w:after="450" w:line="312" w:lineRule="auto"/>
      </w:pPr>
      <w:r>
        <w:rPr>
          <w:rFonts w:ascii="宋体" w:hAnsi="宋体" w:eastAsia="宋体" w:cs="宋体"/>
          <w:color w:val="000"/>
          <w:sz w:val="28"/>
          <w:szCs w:val="28"/>
        </w:rPr>
        <w:t xml:space="preserve">（八）环保工作落实不到位。表现在：</w:t>
      </w:r>
    </w:p>
    <w:p>
      <w:pPr>
        <w:ind w:left="0" w:right="0" w:firstLine="560"/>
        <w:spacing w:before="450" w:after="450" w:line="312" w:lineRule="auto"/>
      </w:pPr>
      <w:r>
        <w:rPr>
          <w:rFonts w:ascii="宋体" w:hAnsi="宋体" w:eastAsia="宋体" w:cs="宋体"/>
          <w:color w:val="000"/>
          <w:sz w:val="28"/>
          <w:szCs w:val="28"/>
        </w:rPr>
        <w:t xml:space="preserve">（九）原材料把控不严，工艺指标落实不到位，产品质量差。表现在：</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（一）政治站位不高。重生产经营轻党建工作，政治的觉悟性不高，忽视了党建工作在国有企业发展中的重要作用。</w:t>
      </w:r>
    </w:p>
    <w:p>
      <w:pPr>
        <w:ind w:left="0" w:right="0" w:firstLine="560"/>
        <w:spacing w:before="450" w:after="450" w:line="312" w:lineRule="auto"/>
      </w:pPr>
      <w:r>
        <w:rPr>
          <w:rFonts w:ascii="宋体" w:hAnsi="宋体" w:eastAsia="宋体" w:cs="宋体"/>
          <w:color w:val="000"/>
          <w:sz w:val="28"/>
          <w:szCs w:val="28"/>
        </w:rPr>
        <w:t xml:space="preserve">（二）宗旨意识淡化。思想上的转变，经营方式的不灵活，对大客户看的很重要，忽视了产品零售工作。</w:t>
      </w:r>
    </w:p>
    <w:p>
      <w:pPr>
        <w:ind w:left="0" w:right="0" w:firstLine="560"/>
        <w:spacing w:before="450" w:after="450" w:line="312" w:lineRule="auto"/>
      </w:pPr>
      <w:r>
        <w:rPr>
          <w:rFonts w:ascii="宋体" w:hAnsi="宋体" w:eastAsia="宋体" w:cs="宋体"/>
          <w:color w:val="000"/>
          <w:sz w:val="28"/>
          <w:szCs w:val="28"/>
        </w:rPr>
        <w:t xml:space="preserve">（三）开拓创新能力不足。忧患意识不强，依靠老办法指导工艺配比，质量和成本是一个企业产品的优势，长期考虑外部市场环境的因素，忘记了如何提升自身产品的优势，如何的提升质量和管控成本。</w:t>
      </w:r>
    </w:p>
    <w:p>
      <w:pPr>
        <w:ind w:left="0" w:right="0" w:firstLine="560"/>
        <w:spacing w:before="450" w:after="450" w:line="312" w:lineRule="auto"/>
      </w:pPr>
      <w:r>
        <w:rPr>
          <w:rFonts w:ascii="宋体" w:hAnsi="宋体" w:eastAsia="宋体" w:cs="宋体"/>
          <w:color w:val="000"/>
          <w:sz w:val="28"/>
          <w:szCs w:val="28"/>
        </w:rPr>
        <w:t xml:space="preserve">（四）抓落实能力不强。没有认真学习和领会总书记关于安全生产的重要论述。不以牺牲人的生命安全为代价，牢牢守住安全生产的红线。没有加强主体责任，管生产必须管安全、管行业必须管安全、管业务必须管安全。</w:t>
      </w:r>
    </w:p>
    <w:p>
      <w:pPr>
        <w:ind w:left="0" w:right="0" w:firstLine="560"/>
        <w:spacing w:before="450" w:after="450" w:line="312" w:lineRule="auto"/>
      </w:pPr>
      <w:r>
        <w:rPr>
          <w:rFonts w:ascii="宋体" w:hAnsi="宋体" w:eastAsia="宋体" w:cs="宋体"/>
          <w:color w:val="000"/>
          <w:sz w:val="28"/>
          <w:szCs w:val="28"/>
        </w:rPr>
        <w:t xml:space="preserve">四、下一步整改措施</w:t>
      </w:r>
    </w:p>
    <w:p>
      <w:pPr>
        <w:ind w:left="0" w:right="0" w:firstLine="560"/>
        <w:spacing w:before="450" w:after="450" w:line="312" w:lineRule="auto"/>
      </w:pPr>
      <w:r>
        <w:rPr>
          <w:rFonts w:ascii="宋体" w:hAnsi="宋体" w:eastAsia="宋体" w:cs="宋体"/>
          <w:color w:val="000"/>
          <w:sz w:val="28"/>
          <w:szCs w:val="28"/>
        </w:rPr>
        <w:t xml:space="preserve">（一）从思想和行动上跟上。加强党史学习，通过学党史有所领悟、有所提升。加强学习培训和职工的沟通，发现问题及时解决问题，全心全意为职工服务，把公司的持续发展和如何确保提高职均收入、改变职工的生活水平放在首位。</w:t>
      </w:r>
    </w:p>
    <w:p>
      <w:pPr>
        <w:ind w:left="0" w:right="0" w:firstLine="560"/>
        <w:spacing w:before="450" w:after="450" w:line="312" w:lineRule="auto"/>
      </w:pPr>
      <w:r>
        <w:rPr>
          <w:rFonts w:ascii="宋体" w:hAnsi="宋体" w:eastAsia="宋体" w:cs="宋体"/>
          <w:color w:val="000"/>
          <w:sz w:val="28"/>
          <w:szCs w:val="28"/>
        </w:rPr>
        <w:t xml:space="preserve">（二）转变思想观念，深化企业改革。充分利用党员干部学习日、班前班后会等，抓好员工日常教育和引导，加强职工的思想教育和培训，引导和带动职工的思想意识，逐步提高职工的素质，增强企业的凝聚力。创新管理模式，加强企业管理，引进优化使用私营企业的薪酬分配方案优势，优化公司薪酬分配方案，推进企业改革深入，提升企业竞争优势。</w:t>
      </w:r>
    </w:p>
    <w:p>
      <w:pPr>
        <w:ind w:left="0" w:right="0" w:firstLine="560"/>
        <w:spacing w:before="450" w:after="450" w:line="312" w:lineRule="auto"/>
      </w:pPr>
      <w:r>
        <w:rPr>
          <w:rFonts w:ascii="宋体" w:hAnsi="宋体" w:eastAsia="宋体" w:cs="宋体"/>
          <w:color w:val="000"/>
          <w:sz w:val="28"/>
          <w:szCs w:val="28"/>
        </w:rPr>
        <w:t xml:space="preserve">（三）以钉钉子精神提高服务能力。一是加强销售的管理制度，严格按流程执行，完善收款流程，规范销售合同签订，同时提高零售的服务工作，实行全民销售，扩大销售市场。二是完善质量管理体系，提升质量意识，杜绝用惯性思维和经验指导原料配比，严格按照精准投料设备或化验结果进行配料调整，有效提高产品质量。</w:t>
      </w:r>
    </w:p>
    <w:p>
      <w:pPr>
        <w:ind w:left="0" w:right="0" w:firstLine="560"/>
        <w:spacing w:before="450" w:after="450" w:line="312" w:lineRule="auto"/>
      </w:pPr>
      <w:r>
        <w:rPr>
          <w:rFonts w:ascii="宋体" w:hAnsi="宋体" w:eastAsia="宋体" w:cs="宋体"/>
          <w:color w:val="000"/>
          <w:sz w:val="28"/>
          <w:szCs w:val="28"/>
        </w:rPr>
        <w:t xml:space="preserve">（四）强化责任落实，加强作风建设。改变总经理办公会的方法。由原来的汇报上周工作完成情况和安排下周工作计划变更为安排本周的工作有时间节点。即：工作内容-完成的时间-完成工作的情况（明确检查人）。汇报工作改变为上周完成工作的情况、未完成的原因、措施及下周的工作计划，同时将此项工作纳入当月考核中，提高中层干部的执行力和责任心。加强责任和担当，充分发挥自己岗位的作用，走进市场，走进职工，实实在在的解决问题，改变企业的面貌，改变职工的精神面貌，提高经济效益，聚精会神发展企业，全心全意造福职工，实实在在回报股东，使建材公司得到可持续发展。</w:t>
      </w:r>
    </w:p>
    <w:p>
      <w:pPr>
        <w:ind w:left="0" w:right="0" w:firstLine="560"/>
        <w:spacing w:before="450" w:after="450" w:line="312" w:lineRule="auto"/>
      </w:pPr>
      <w:r>
        <w:rPr>
          <w:rFonts w:ascii="宋体" w:hAnsi="宋体" w:eastAsia="宋体" w:cs="宋体"/>
          <w:color w:val="000"/>
          <w:sz w:val="28"/>
          <w:szCs w:val="28"/>
        </w:rPr>
        <w:t xml:space="preserve">以上，就是小编整理的&gt;学党史悟思想办实事开新局专题组织生活会对照检查材料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【学党史悟思想办实事开新局专题组织生活会对照检查材料2025】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2026-09-16T20:38:43+08:00</dcterms:created>
  <dcterms:modified xsi:type="dcterms:W3CDTF">2026-09-16T20:38:43+08:00</dcterms:modified>
</cp:coreProperties>
</file>

<file path=docProps/custom.xml><?xml version="1.0" encoding="utf-8"?>
<Properties xmlns="http://schemas.openxmlformats.org/officeDocument/2006/custom-properties" xmlns:vt="http://schemas.openxmlformats.org/officeDocument/2006/docPropsVTypes"/>
</file>