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国企常用公文写作范文大全推荐11篇</w:t>
      </w:r>
      <w:bookmarkEnd w:id="1"/>
    </w:p>
    <w:p>
      <w:pPr>
        <w:jc w:val="center"/>
        <w:spacing w:before="0" w:after="450"/>
      </w:pPr>
      <w:r>
        <w:rPr>
          <w:rFonts w:ascii="Arial" w:hAnsi="Arial" w:eastAsia="Arial" w:cs="Arial"/>
          <w:color w:val="999999"/>
          <w:sz w:val="20"/>
          <w:szCs w:val="20"/>
        </w:rPr>
        <w:t xml:space="preserve">来源：网络  作者：落霞与孤鹜齐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国企常用公文写作范文大全 第一篇公司所属各单位党组织：为适应企业快速发展、不断满足施工规模扩张的需要，进一步提高宣传报道人员素质，建设一支热爱企业新闻报道、忠于企业发展的宣传人才队伍，公司党委决定近期在河南举办一期新闻报道和企业文化培训班，...</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第一篇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第二篇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第三篇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第四篇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第五篇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xxx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xxx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第六篇</w:t>
      </w:r>
    </w:p>
    <w:p>
      <w:pPr>
        <w:ind w:left="0" w:right="0" w:firstLine="560"/>
        <w:spacing w:before="450" w:after="450" w:line="312" w:lineRule="auto"/>
      </w:pPr>
      <w:r>
        <w:rPr>
          <w:rFonts w:ascii="宋体" w:hAnsi="宋体" w:eastAsia="宋体" w:cs="宋体"/>
          <w:color w:val="000"/>
          <w:sz w:val="28"/>
          <w:szCs w:val="28"/>
        </w:rPr>
        <w:t xml:space="preserve">一、G20峰会放假通知(杭政办函〔20_〕75号文件)：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20_年杭州g20峰会快递新规定：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第七篇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第八篇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第九篇</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第十篇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第十一篇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2026-09-24T03:44:44+08:00</dcterms:created>
  <dcterms:modified xsi:type="dcterms:W3CDTF">2026-09-24T03:44:44+08:00</dcterms:modified>
</cp:coreProperties>
</file>

<file path=docProps/custom.xml><?xml version="1.0" encoding="utf-8"?>
<Properties xmlns="http://schemas.openxmlformats.org/officeDocument/2006/custom-properties" xmlns:vt="http://schemas.openxmlformats.org/officeDocument/2006/docPropsVTypes"/>
</file>