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公文写作询问函范文标题精选12篇</w:t>
      </w:r>
      <w:bookmarkEnd w:id="1"/>
    </w:p>
    <w:p>
      <w:pPr>
        <w:jc w:val="center"/>
        <w:spacing w:before="0" w:after="450"/>
      </w:pPr>
      <w:r>
        <w:rPr>
          <w:rFonts w:ascii="Arial" w:hAnsi="Arial" w:eastAsia="Arial" w:cs="Arial"/>
          <w:color w:val="999999"/>
          <w:sz w:val="20"/>
          <w:szCs w:val="20"/>
        </w:rPr>
        <w:t xml:space="preserve">来源：网络  作者：落梅无痕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公文写作询问函范文标题 第一篇&gt;请示格式：(事务性请示)&gt;关于在我院开展×××工作的请示院领导：近一段时间来，我院××××××××××，为了×××××××××××，拟在我院开展×××××××××。具体意见如下：一、×××××××××××××...</w:t>
      </w:r>
    </w:p>
    <w:p>
      <w:pPr>
        <w:ind w:left="0" w:right="0" w:firstLine="560"/>
        <w:spacing w:before="450" w:after="450" w:line="312" w:lineRule="auto"/>
      </w:pPr>
      <w:r>
        <w:rPr>
          <w:rFonts w:ascii="黑体" w:hAnsi="黑体" w:eastAsia="黑体" w:cs="黑体"/>
          <w:color w:val="000000"/>
          <w:sz w:val="36"/>
          <w:szCs w:val="36"/>
          <w:b w:val="1"/>
          <w:bCs w:val="1"/>
        </w:rPr>
        <w:t xml:space="preserve">公文写作询问函范文标题 第一篇</w:t>
      </w:r>
    </w:p>
    <w:p>
      <w:pPr>
        <w:ind w:left="0" w:right="0" w:firstLine="560"/>
        <w:spacing w:before="450" w:after="450" w:line="312" w:lineRule="auto"/>
      </w:pPr>
      <w:r>
        <w:rPr>
          <w:rFonts w:ascii="宋体" w:hAnsi="宋体" w:eastAsia="宋体" w:cs="宋体"/>
          <w:color w:val="000"/>
          <w:sz w:val="28"/>
          <w:szCs w:val="28"/>
        </w:rPr>
        <w:t xml:space="preserve">&gt;请示格式：(事务性请示)</w:t>
      </w:r>
    </w:p>
    <w:p>
      <w:pPr>
        <w:ind w:left="0" w:right="0" w:firstLine="560"/>
        <w:spacing w:before="450" w:after="450" w:line="312" w:lineRule="auto"/>
      </w:pPr>
      <w:r>
        <w:rPr>
          <w:rFonts w:ascii="宋体" w:hAnsi="宋体" w:eastAsia="宋体" w:cs="宋体"/>
          <w:color w:val="000"/>
          <w:sz w:val="28"/>
          <w:szCs w:val="28"/>
        </w:rPr>
        <w:t xml:space="preserve">&gt;关于在我院开展×××工作的请示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&gt;关于在全国开展基本农田保护工作的请示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&gt;院长办公会请示格式：主管领导批示：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&gt;注意事项：一文一事;一个主送机关;逐级请示。</w:t>
      </w:r>
    </w:p>
    <w:p>
      <w:pPr>
        <w:ind w:left="0" w:right="0" w:firstLine="560"/>
        <w:spacing w:before="450" w:after="450" w:line="312" w:lineRule="auto"/>
      </w:pPr>
      <w:r>
        <w:rPr>
          <w:rFonts w:ascii="黑体" w:hAnsi="黑体" w:eastAsia="黑体" w:cs="黑体"/>
          <w:color w:val="000000"/>
          <w:sz w:val="36"/>
          <w:szCs w:val="36"/>
          <w:b w:val="1"/>
          <w:bCs w:val="1"/>
        </w:rPr>
        <w:t xml:space="preserve">公文写作询问函范文标题 第二篇</w:t>
      </w:r>
    </w:p>
    <w:p>
      <w:pPr>
        <w:ind w:left="0" w:right="0" w:firstLine="560"/>
        <w:spacing w:before="450" w:after="450" w:line="312" w:lineRule="auto"/>
      </w:pPr>
      <w:r>
        <w:rPr>
          <w:rFonts w:ascii="宋体" w:hAnsi="宋体" w:eastAsia="宋体" w:cs="宋体"/>
          <w:color w:val="000"/>
          <w:sz w:val="28"/>
          <w:szCs w:val="28"/>
        </w:rPr>
        <w:t xml:space="preserve">致函致：</w:t>
      </w:r>
    </w:p>
    <w:p>
      <w:pPr>
        <w:ind w:left="0" w:right="0" w:firstLine="560"/>
        <w:spacing w:before="450" w:after="450" w:line="312" w:lineRule="auto"/>
      </w:pPr>
      <w:r>
        <w:rPr>
          <w:rFonts w:ascii="宋体" w:hAnsi="宋体" w:eastAsia="宋体" w:cs="宋体"/>
          <w:color w:val="000"/>
          <w:sz w:val="28"/>
          <w:szCs w:val="28"/>
        </w:rPr>
        <w:t xml:space="preserve">X小姐经纪人</w:t>
      </w:r>
    </w:p>
    <w:p>
      <w:pPr>
        <w:ind w:left="0" w:right="0" w:firstLine="560"/>
        <w:spacing w:before="450" w:after="450" w:line="312" w:lineRule="auto"/>
      </w:pPr>
      <w:r>
        <w:rPr>
          <w:rFonts w:ascii="宋体" w:hAnsi="宋体" w:eastAsia="宋体" w:cs="宋体"/>
          <w:color w:val="000"/>
          <w:sz w:val="28"/>
          <w:szCs w:val="28"/>
        </w:rPr>
        <w:t xml:space="preserve">事由：双方合作愉快谨表谢意，并诚挚表达继续合作之意愿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Y企业作为品牌代言需求方，能与著名演员X小姐合作，一直深感荣幸。双方在两个合同期间均合作愉快，在此谨深表赞赏，并诚挚表达谢意!</w:t>
      </w:r>
    </w:p>
    <w:p>
      <w:pPr>
        <w:ind w:left="0" w:right="0" w:firstLine="560"/>
        <w:spacing w:before="450" w:after="450" w:line="312" w:lineRule="auto"/>
      </w:pPr>
      <w:r>
        <w:rPr>
          <w:rFonts w:ascii="宋体" w:hAnsi="宋体" w:eastAsia="宋体" w:cs="宋体"/>
          <w:color w:val="000"/>
          <w:sz w:val="28"/>
          <w:szCs w:val="28"/>
        </w:rPr>
        <w:t xml:space="preserve">X小姐演艺精湛，形象健康，一直备受社会各界赞誉。作为品牌形象代言人，X小姐的加盟一定程度提升了Y品牌的美誉度，也促进了产品的整体销售。因此，无论是从X小姐的社会影响力，还是从Y品牌的持续性和深入性发展来考虑，本公司都诚挚希望双方能够继续合作。</w:t>
      </w:r>
    </w:p>
    <w:p>
      <w:pPr>
        <w:ind w:left="0" w:right="0" w:firstLine="560"/>
        <w:spacing w:before="450" w:after="450" w:line="312" w:lineRule="auto"/>
      </w:pPr>
      <w:r>
        <w:rPr>
          <w:rFonts w:ascii="宋体" w:hAnsi="宋体" w:eastAsia="宋体" w:cs="宋体"/>
          <w:color w:val="000"/>
          <w:sz w:val="28"/>
          <w:szCs w:val="28"/>
        </w:rPr>
        <w:t xml:space="preserve">合作求共赢，双方互促进。</w:t>
      </w:r>
    </w:p>
    <w:p>
      <w:pPr>
        <w:ind w:left="0" w:right="0" w:firstLine="560"/>
        <w:spacing w:before="450" w:after="450" w:line="312" w:lineRule="auto"/>
      </w:pPr>
      <w:r>
        <w:rPr>
          <w:rFonts w:ascii="宋体" w:hAnsi="宋体" w:eastAsia="宋体" w:cs="宋体"/>
          <w:color w:val="000"/>
          <w:sz w:val="28"/>
          <w:szCs w:val="28"/>
        </w:rPr>
        <w:t xml:space="preserve">Y企业作为中国Z行业的高端品牌，是知识产权优势企业。双方合作以来，在家装建材的铝门窗领域，Y已发展成为消费者首选品牌之一。随着家装市场的蓬勃发展，Y门窗产品已经进入了千家万户。作为品牌形象代言人，X小姐的形象也更为广泛的得到展示，其魅力也更为长期而深远的得到传播。</w:t>
      </w:r>
    </w:p>
    <w:p>
      <w:pPr>
        <w:ind w:left="0" w:right="0" w:firstLine="560"/>
        <w:spacing w:before="450" w:after="450" w:line="312" w:lineRule="auto"/>
      </w:pPr>
      <w:r>
        <w:rPr>
          <w:rFonts w:ascii="宋体" w:hAnsi="宋体" w:eastAsia="宋体" w:cs="宋体"/>
          <w:color w:val="000"/>
          <w:sz w:val="28"/>
          <w:szCs w:val="28"/>
        </w:rPr>
        <w:t xml:space="preserve">适逢今年是Y企业进驻中国五周年之际，公司将进行面向全国的大型宣传及促销活动，并且在随后的几年里将大量品牌宣传与投入持续进行下去，Y品牌将进入跨越式高速发展阶段。</w:t>
      </w:r>
    </w:p>
    <w:p>
      <w:pPr>
        <w:ind w:left="0" w:right="0" w:firstLine="560"/>
        <w:spacing w:before="450" w:after="450" w:line="312" w:lineRule="auto"/>
      </w:pPr>
      <w:r>
        <w:rPr>
          <w:rFonts w:ascii="宋体" w:hAnsi="宋体" w:eastAsia="宋体" w:cs="宋体"/>
          <w:color w:val="000"/>
          <w:sz w:val="28"/>
          <w:szCs w:val="28"/>
        </w:rPr>
        <w:t xml:space="preserve">Y企业再次诚挚邀请X小姐加盟，但鉴于公司营销规划的预算，希望双方仍旧能以上一个合同期的价格继续合作关系，双方互惠互利，共同发展。</w:t>
      </w:r>
    </w:p>
    <w:p>
      <w:pPr>
        <w:ind w:left="0" w:right="0" w:firstLine="560"/>
        <w:spacing w:before="450" w:after="450" w:line="312" w:lineRule="auto"/>
      </w:pPr>
      <w:r>
        <w:rPr>
          <w:rFonts w:ascii="宋体" w:hAnsi="宋体" w:eastAsia="宋体" w:cs="宋体"/>
          <w:color w:val="000"/>
          <w:sz w:val="28"/>
          <w:szCs w:val="28"/>
        </w:rPr>
        <w:t xml:space="preserve">五周年庆活动开展在即，如果未能得到X小姐的合作认同意向，为了工作的需要，为了品牌发展，只能作出更换形象代言人的选择，实非首选，请予考虑。</w:t>
      </w:r>
    </w:p>
    <w:p>
      <w:pPr>
        <w:ind w:left="0" w:right="0" w:firstLine="560"/>
        <w:spacing w:before="450" w:after="450" w:line="312" w:lineRule="auto"/>
      </w:pPr>
      <w:r>
        <w:rPr>
          <w:rFonts w:ascii="宋体" w:hAnsi="宋体" w:eastAsia="宋体" w:cs="宋体"/>
          <w:color w:val="000"/>
          <w:sz w:val="28"/>
          <w:szCs w:val="28"/>
        </w:rPr>
        <w:t xml:space="preserve">Y公司</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公文写作询问函范文标题 第三篇</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（五）结尾落款。一般包括署名和成文时间两项内容。署名机关单位名称，写明成文时间年、月、日；并加盖公章。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公文写作询问函范文标题 第四篇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 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公文写作询问函范文标题 第五篇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公文写作询问函范文标题 第六篇</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公文写作询问函范文标题 第七篇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因本人***期间生产，现需要回家休息，调养身体。特向领导申请办理请假手续，请假时间自****年*月**日至*月**日共xx天，恳请领导批准。另在此非常感谢学校领导对我的关心和照顾。</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宋体" w:hAnsi="宋体" w:eastAsia="宋体" w:cs="宋体"/>
          <w:color w:val="000"/>
          <w:sz w:val="28"/>
          <w:szCs w:val="28"/>
        </w:rPr>
        <w:t xml:space="preserve">校方(校长)意见：</w:t>
      </w:r>
    </w:p>
    <w:p>
      <w:pPr>
        <w:ind w:left="0" w:right="0" w:firstLine="560"/>
        <w:spacing w:before="450" w:after="450" w:line="312" w:lineRule="auto"/>
      </w:pPr>
      <w:r>
        <w:rPr>
          <w:rFonts w:ascii="宋体" w:hAnsi="宋体" w:eastAsia="宋体" w:cs="宋体"/>
          <w:color w:val="000"/>
          <w:sz w:val="28"/>
          <w:szCs w:val="28"/>
        </w:rPr>
        <w:t xml:space="preserve">教育局(直属领导)意见：</w:t>
      </w:r>
    </w:p>
    <w:p>
      <w:pPr>
        <w:ind w:left="0" w:right="0" w:firstLine="560"/>
        <w:spacing w:before="450" w:after="450" w:line="312" w:lineRule="auto"/>
      </w:pPr>
      <w:r>
        <w:rPr>
          <w:rFonts w:ascii="宋体" w:hAnsi="宋体" w:eastAsia="宋体" w:cs="宋体"/>
          <w:color w:val="000"/>
          <w:sz w:val="28"/>
          <w:szCs w:val="28"/>
        </w:rPr>
        <w:t xml:space="preserve">请假条相当于公文中的xxx请示xxx，它是因事、因病或者因公请求领导或相关负责人，准许不参加某项工作、学习、活动的文书。它比请示简便、灵活，格式可以固定，也可以不固定。请假条因为请假的原因，分为请病假和请事假两种。它是公文写作的一个很重要、但经常被人们忽略的一个应用文写作，无论是学习，还是工作，我们都离不开请假条，请假条的意义可大可小，很多人往往不够重视，所以造成了很多笑话。请假条的内容包括xxx标题、上款、正文、请假时间、下款xxx。</w:t>
      </w:r>
    </w:p>
    <w:p>
      <w:pPr>
        <w:ind w:left="0" w:right="0" w:firstLine="560"/>
        <w:spacing w:before="450" w:after="450" w:line="312" w:lineRule="auto"/>
      </w:pPr>
      <w:r>
        <w:rPr>
          <w:rFonts w:ascii="黑体" w:hAnsi="黑体" w:eastAsia="黑体" w:cs="黑体"/>
          <w:color w:val="000000"/>
          <w:sz w:val="36"/>
          <w:szCs w:val="36"/>
          <w:b w:val="1"/>
          <w:bCs w:val="1"/>
        </w:rPr>
        <w:t xml:space="preserve">公文写作询问函范文标题 第八篇</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公文写作询问函范文标题 第九篇</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 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二0二0年×月×日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公文写作询问函范文标题 第十篇</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宋体" w:hAnsi="宋体" w:eastAsia="宋体" w:cs="宋体"/>
          <w:color w:val="000"/>
          <w:sz w:val="28"/>
          <w:szCs w:val="28"/>
        </w:rPr>
        <w:t xml:space="preserve">请示的范文04-19</w:t>
      </w:r>
    </w:p>
    <w:p>
      <w:pPr>
        <w:ind w:left="0" w:right="0" w:firstLine="560"/>
        <w:spacing w:before="450" w:after="450" w:line="312" w:lineRule="auto"/>
      </w:pPr>
      <w:r>
        <w:rPr>
          <w:rFonts w:ascii="宋体" w:hAnsi="宋体" w:eastAsia="宋体" w:cs="宋体"/>
          <w:color w:val="000"/>
          <w:sz w:val="28"/>
          <w:szCs w:val="28"/>
        </w:rPr>
        <w:t xml:space="preserve">请示的格式04-19</w:t>
      </w:r>
    </w:p>
    <w:p>
      <w:pPr>
        <w:ind w:left="0" w:right="0" w:firstLine="560"/>
        <w:spacing w:before="450" w:after="450" w:line="312" w:lineRule="auto"/>
      </w:pPr>
      <w:r>
        <w:rPr>
          <w:rFonts w:ascii="宋体" w:hAnsi="宋体" w:eastAsia="宋体" w:cs="宋体"/>
          <w:color w:val="000"/>
          <w:sz w:val="28"/>
          <w:szCs w:val="28"/>
        </w:rPr>
        <w:t xml:space="preserve">请示函04-19</w:t>
      </w:r>
    </w:p>
    <w:p>
      <w:pPr>
        <w:ind w:left="0" w:right="0" w:firstLine="560"/>
        <w:spacing w:before="450" w:after="450" w:line="312" w:lineRule="auto"/>
      </w:pPr>
      <w:r>
        <w:rPr>
          <w:rFonts w:ascii="宋体" w:hAnsi="宋体" w:eastAsia="宋体" w:cs="宋体"/>
          <w:color w:val="000"/>
          <w:sz w:val="28"/>
          <w:szCs w:val="28"/>
        </w:rPr>
        <w:t xml:space="preserve">关于请示04-19</w:t>
      </w:r>
    </w:p>
    <w:p>
      <w:pPr>
        <w:ind w:left="0" w:right="0" w:firstLine="560"/>
        <w:spacing w:before="450" w:after="450" w:line="312" w:lineRule="auto"/>
      </w:pPr>
      <w:r>
        <w:rPr>
          <w:rFonts w:ascii="宋体" w:hAnsi="宋体" w:eastAsia="宋体" w:cs="宋体"/>
          <w:color w:val="000"/>
          <w:sz w:val="28"/>
          <w:szCs w:val="28"/>
        </w:rPr>
        <w:t xml:space="preserve">请示格式04-19</w:t>
      </w:r>
    </w:p>
    <w:p>
      <w:pPr>
        <w:ind w:left="0" w:right="0" w:firstLine="560"/>
        <w:spacing w:before="450" w:after="450" w:line="312" w:lineRule="auto"/>
      </w:pPr>
      <w:r>
        <w:rPr>
          <w:rFonts w:ascii="黑体" w:hAnsi="黑体" w:eastAsia="黑体" w:cs="黑体"/>
          <w:color w:val="000000"/>
          <w:sz w:val="36"/>
          <w:szCs w:val="36"/>
          <w:b w:val="1"/>
          <w:bCs w:val="1"/>
        </w:rPr>
        <w:t xml:space="preserve">公文写作询问函范文标题 第十一篇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公文写作询问函范文标题 第十二篇</w:t>
      </w:r>
    </w:p>
    <w:p>
      <w:pPr>
        <w:ind w:left="0" w:right="0" w:firstLine="560"/>
        <w:spacing w:before="450" w:after="450" w:line="312" w:lineRule="auto"/>
      </w:pPr>
      <w:r>
        <w:rPr>
          <w:rFonts w:ascii="宋体" w:hAnsi="宋体" w:eastAsia="宋体" w:cs="宋体"/>
          <w:color w:val="000"/>
          <w:sz w:val="28"/>
          <w:szCs w:val="28"/>
        </w:rPr>
        <w:t xml:space="preserve">1.沟通性。函对于不相隶属机关之间相互商洽工作、询问和答复问题，起着沟通作用，充分显示平行文种的功能，这是其他公文所不具备的特点。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2.灵活性。表现在两个方面：</w:t>
      </w:r>
    </w:p>
    <w:p>
      <w:pPr>
        <w:ind w:left="0" w:right="0" w:firstLine="560"/>
        <w:spacing w:before="450" w:after="450" w:line="312" w:lineRule="auto"/>
      </w:pPr>
      <w:r>
        <w:rPr>
          <w:rFonts w:ascii="宋体" w:hAnsi="宋体" w:eastAsia="宋体" w:cs="宋体"/>
          <w:color w:val="000"/>
          <w:sz w:val="28"/>
          <w:szCs w:val="28"/>
        </w:rPr>
        <w:t xml:space="preserve">一是行文关系灵活。函是平行公文，但是它除了平行行文外，还可以向上行文或向下行文，没有其他文种那样严格的特殊行文关系的限制。</w:t>
      </w:r>
    </w:p>
    <w:p>
      <w:pPr>
        <w:ind w:left="0" w:right="0" w:firstLine="560"/>
        <w:spacing w:before="450" w:after="450" w:line="312" w:lineRule="auto"/>
      </w:pPr>
      <w:r>
        <w:rPr>
          <w:rFonts w:ascii="宋体" w:hAnsi="宋体" w:eastAsia="宋体" w:cs="宋体"/>
          <w:color w:val="000"/>
          <w:sz w:val="28"/>
          <w:szCs w:val="28"/>
        </w:rPr>
        <w:t xml:space="preserve">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3.单一性。函的主体内容应该具备单一性的特点，一份函只宜写一件事项。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2025-10-09T09:29:20+08:00</dcterms:created>
  <dcterms:modified xsi:type="dcterms:W3CDTF">2025-10-09T09:29:20+08:00</dcterms:modified>
</cp:coreProperties>
</file>

<file path=docProps/custom.xml><?xml version="1.0" encoding="utf-8"?>
<Properties xmlns="http://schemas.openxmlformats.org/officeDocument/2006/custom-properties" xmlns:vt="http://schemas.openxmlformats.org/officeDocument/2006/docPropsVTypes"/>
</file>