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在全市非公企业和社区党建会议上的讲话</w:t>
      </w:r>
      <w:bookmarkEnd w:id="1"/>
    </w:p>
    <w:p>
      <w:pPr>
        <w:jc w:val="center"/>
        <w:spacing w:before="0" w:after="450"/>
      </w:pPr>
      <w:r>
        <w:rPr>
          <w:rFonts w:ascii="Arial" w:hAnsi="Arial" w:eastAsia="Arial" w:cs="Arial"/>
          <w:color w:val="999999"/>
          <w:sz w:val="20"/>
          <w:szCs w:val="20"/>
        </w:rPr>
        <w:t xml:space="preserve">来源：网络  作者：雨后彩虹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在全市非公企业和社区党建会议上的讲话同志们：经市委研究同意，我们在全市组工会议以后，立即召开了这次全市非公有制企业和社区党建工作会议，会议的主要任务是以“三个代表”重要思想为指导，深入贯彻落实党的十六大、十六届三中全会和全区非公有制企业党建...</w:t>
      </w:r>
    </w:p>
    <w:p>
      <w:pPr>
        <w:ind w:left="0" w:right="0" w:firstLine="560"/>
        <w:spacing w:before="450" w:after="450" w:line="312" w:lineRule="auto"/>
      </w:pPr>
      <w:r>
        <w:rPr>
          <w:rFonts w:ascii="宋体" w:hAnsi="宋体" w:eastAsia="宋体" w:cs="宋体"/>
          <w:color w:val="000"/>
          <w:sz w:val="28"/>
          <w:szCs w:val="28"/>
        </w:rPr>
        <w:t xml:space="preserve">在全市非公企业和社区党建会议上的讲话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市委研究同意，我们在全市组工会议以后，立即召开了这次全市非公有制企业和社区党建工作会议，会议的主要任务是以“三个代表”重要思想为指导，深入贯彻落实党的十六大、十六届三中全会和全区非公有制企业党建工作会议、社区党建工作座谈会精神，研究和部署下一步工作。开好这次会议，对于统一大家的思想、认清形势，理清思路，明确任务，进一步推进我市非公有制企业和社区党建工作具有十分重要的意义。下面，我就非公有制企业党建和社区党建工作，分二个部分，讲几点意见。</w:t>
      </w:r>
    </w:p>
    <w:p>
      <w:pPr>
        <w:ind w:left="0" w:right="0" w:firstLine="560"/>
        <w:spacing w:before="450" w:after="450" w:line="312" w:lineRule="auto"/>
      </w:pPr>
      <w:r>
        <w:rPr>
          <w:rFonts w:ascii="宋体" w:hAnsi="宋体" w:eastAsia="宋体" w:cs="宋体"/>
          <w:color w:val="000"/>
          <w:sz w:val="28"/>
          <w:szCs w:val="28"/>
        </w:rPr>
        <w:t xml:space="preserve">第一部分，关于非公有制企业党建工作</w:t>
      </w:r>
    </w:p>
    <w:p>
      <w:pPr>
        <w:ind w:left="0" w:right="0" w:firstLine="560"/>
        <w:spacing w:before="450" w:after="450" w:line="312" w:lineRule="auto"/>
      </w:pPr>
      <w:r>
        <w:rPr>
          <w:rFonts w:ascii="宋体" w:hAnsi="宋体" w:eastAsia="宋体" w:cs="宋体"/>
          <w:color w:val="000"/>
          <w:sz w:val="28"/>
          <w:szCs w:val="28"/>
        </w:rPr>
        <w:t xml:space="preserve">一、全市非公有制企业党建工作状况</w:t>
      </w:r>
    </w:p>
    <w:p>
      <w:pPr>
        <w:ind w:left="0" w:right="0" w:firstLine="560"/>
        <w:spacing w:before="450" w:after="450" w:line="312" w:lineRule="auto"/>
      </w:pPr>
      <w:r>
        <w:rPr>
          <w:rFonts w:ascii="宋体" w:hAnsi="宋体" w:eastAsia="宋体" w:cs="宋体"/>
          <w:color w:val="000"/>
          <w:sz w:val="28"/>
          <w:szCs w:val="28"/>
        </w:rPr>
        <w:t xml:space="preserve">据统计，截止20xx年12月，全市共有个体工商户37989户，私营企业906家，外商投资企业4家，从业人员约7.7万人。非公有制经济已成为地方财政收入的主要来源，同时对吸纳农村富余劳动力，推进城镇化步伐，开辟城市新的就业途径也起到了重要的作用。全市共建立非公有制企业党组织32个，已建占应建总数的68左右。在非公有制企业中，应建党组织尚未建立的有15家，仅有个别党员的117家，没有党员的746家，在非公有制经济中从业的党员仅有1619名。从以上数字可以看到，非公有制企业党建工作是我市党的基层组织建设中一个十分薄弱的环节，还存在许多困难和问题。一是党员人数少，党的力量十分薄弱，党员数仅占从业人员的2.1。二是党组织的覆盖面过小，绝大多数非公有制企业中没有党组织。三是部分非公有制企业党组织不能切实履行职责、发挥作用，党建工作缺人才、少经费、无场所等问题还比较突出。从现状看，非公有制企业党建工作明显地滞后于非公有制经济的发展。从趋势看，随着社会主义市场经济体制的不断完善和改革的不断深入，非公有制经济还会有更大的发展，党建工作如果不及时跟进，滞后效应将越来越明显，党建工作为经济工作提供服务和保障的要求，也就难以实现。</w:t>
      </w:r>
    </w:p>
    <w:p>
      <w:pPr>
        <w:ind w:left="0" w:right="0" w:firstLine="560"/>
        <w:spacing w:before="450" w:after="450" w:line="312" w:lineRule="auto"/>
      </w:pPr>
      <w:r>
        <w:rPr>
          <w:rFonts w:ascii="宋体" w:hAnsi="宋体" w:eastAsia="宋体" w:cs="宋体"/>
          <w:color w:val="000"/>
          <w:sz w:val="28"/>
          <w:szCs w:val="28"/>
        </w:rPr>
        <w:t xml:space="preserve">二、从战略和全局的高度，充分认识加强非公有制企业党建工作的重要性和紧迫性。</w:t>
      </w:r>
    </w:p>
    <w:p>
      <w:pPr>
        <w:ind w:left="0" w:right="0" w:firstLine="560"/>
        <w:spacing w:before="450" w:after="450" w:line="312" w:lineRule="auto"/>
      </w:pPr>
      <w:r>
        <w:rPr>
          <w:rFonts w:ascii="宋体" w:hAnsi="宋体" w:eastAsia="宋体" w:cs="宋体"/>
          <w:color w:val="000"/>
          <w:sz w:val="28"/>
          <w:szCs w:val="28"/>
        </w:rPr>
        <w:t xml:space="preserve">加强非公有制企业党建工作，是推进党的建设新的伟大工作的重要措施。我们必须从全局和战略的高度，充分认识在非公有制企业中加强党建工作的重要性和紧迫性，切实增强做好非公有制企业党建工作的责任感和使命感。</w:t>
      </w:r>
    </w:p>
    <w:p>
      <w:pPr>
        <w:ind w:left="0" w:right="0" w:firstLine="560"/>
        <w:spacing w:before="450" w:after="450" w:line="312" w:lineRule="auto"/>
      </w:pPr>
      <w:r>
        <w:rPr>
          <w:rFonts w:ascii="宋体" w:hAnsi="宋体" w:eastAsia="宋体" w:cs="宋体"/>
          <w:color w:val="000"/>
          <w:sz w:val="28"/>
          <w:szCs w:val="28"/>
        </w:rPr>
        <w:t xml:space="preserve">2、加强非公有制企业党建工作，是把“三个代表”重要思想贯彻落实到基层的迫切需要。“三个代表”重要思想是对马克思列宁主义、毛泽东思想和邓小平理论的继承和发展，反映了当代世界和中国的发展变化对党和国家工作的新要求，是加强和改进党的建设，推进我国社会主义自我完善和发展的强大理论武器，是统揽全局、贯穿各项工作的根本指针。把“三个代表”重要思想贯彻到我市当前正在进行的社会主义现代化建设的各个领域，落实到基层各项工作中，是我们各级党组织的重要责任。在非公有制经济领域，要更好地贯彻落实“三个代表”重要思想，充分发挥其强大的指导作用和推动作用，必须进一步加强非公有制企业党建工作，使广大非公有制企业党组织真正成为贯彻“三个代表”重要思想的组织者、推动者和实践者。这就要求我们必须切实加强非公有制企业党建工作，抓好非公有制企业党组织自身建设，发挥好党组织和广大共产党员的作用，只有这样，才能把“三个代表”重要思想进一步宣传好、学习好、贯彻好，让“三个代表”重要思想在广大职工中扎根，成为推动非公有制经济快速健康发展的强大力量。</w:t>
      </w:r>
    </w:p>
    <w:p>
      <w:pPr>
        <w:ind w:left="0" w:right="0" w:firstLine="560"/>
        <w:spacing w:before="450" w:after="450" w:line="312" w:lineRule="auto"/>
      </w:pPr>
      <w:r>
        <w:rPr>
          <w:rFonts w:ascii="宋体" w:hAnsi="宋体" w:eastAsia="宋体" w:cs="宋体"/>
          <w:color w:val="000"/>
          <w:sz w:val="28"/>
          <w:szCs w:val="28"/>
        </w:rPr>
        <w:t xml:space="preserve">基本要求：坚持以邓小平理论和“三个代表”重要思想为指导，全面贯彻党的十六大、十六届三中全会和自治区党委八届四次全会精神，一手抓非公有制企业党组织的组建工作，一手抓非公有制企业党组织作用的发挥，不断扩大党的工作覆盖面，增强党工作影响力，保证党路线政策和国家法律法规在非公有制企业的贯彻执行，团结凝聚职工群众，维护各方合法权益，促进非公有制经济健康发展。</w:t>
      </w:r>
    </w:p>
    <w:p>
      <w:pPr>
        <w:ind w:left="0" w:right="0" w:firstLine="560"/>
        <w:spacing w:before="450" w:after="450" w:line="312" w:lineRule="auto"/>
      </w:pPr>
      <w:r>
        <w:rPr>
          <w:rFonts w:ascii="宋体" w:hAnsi="宋体" w:eastAsia="宋体" w:cs="宋体"/>
          <w:color w:val="000"/>
          <w:sz w:val="28"/>
          <w:szCs w:val="28"/>
        </w:rPr>
        <w:t xml:space="preserve">1、加大组建力度，不断扩大党的工作覆盖面。非公有制企业党的力量薄弱，是制约非公有制企业党建工作深入发展的主要原因。如果这一状况长期得不到改变，将会影响和制约非公有制经济的快速发展。因此，我们必须进一步加大组建非公有制企业党组织的力度。重点抓好三项工作：一是抓好国有（集体）企业改制为非公有制企业党建工作的衔接，保证在国有（集体）企业改制为非公有制企业时，同步改建或组建党组织。同时，有关部门在签订改制相关协议中明确新建企业要保留一定数量的党员并支持开展党建工作等内容。二是抓好社区党建工作与非公有制企业党建工作的衔接。对个体工商户、规模较小的企业，可以在工业小区、街道社区统一建立党组织。三是努力把党的工作向中小规模企业延伸，拓展党的工作覆盖面，提高党在非公有制企业的凝聚力和影响力。这几年，尽管我们重点抓了一些非公有制企业党建工作，党组织组建率也达到了68，但从总体上看，党建工作覆盖面仍然很小，大量的中小规模非公有制企业的党建工作还是个“空白点”。因此，必须加大在中小企业中组建党组织的工作力度，扩大党的工作的覆盖面。在中小规模企业开展党的工作；要采取更加灵活多样的方式设置党组织，对企业中有3名以上正式党员的，应按规定及时建立党组织；对企业只有个别党员的，可以区域联建、企业联合、挂靠村委等方式联合建立党组织；对没有党员的企业，要选派党建工作指导员，帮助指导企业发展党员工作；符合建立工会、共青团组织条件的应及时建立工会、共青团组织，为培养入党积极分子、建立党组织创造条件；暂不具备建立工会、共青团组织条件的，要落实思想政治工作责任，派驻党建指导员，做好职工维权和思想教育工作。</w:t>
      </w:r>
    </w:p>
    <w:p>
      <w:pPr>
        <w:ind w:left="0" w:right="0" w:firstLine="560"/>
        <w:spacing w:before="450" w:after="450" w:line="312" w:lineRule="auto"/>
      </w:pPr>
      <w:r>
        <w:rPr>
          <w:rFonts w:ascii="宋体" w:hAnsi="宋体" w:eastAsia="宋体" w:cs="宋体"/>
          <w:color w:val="000"/>
          <w:sz w:val="28"/>
          <w:szCs w:val="28"/>
        </w:rPr>
        <w:t xml:space="preserve">3、积极探索非公有制企业党组织发挥作用的途径。非公有制企业党组织能不能发挥作用，是非公有制企业党建工作的生命所在。新党章明确规定：“非公有制企业中党的基层组织，贯彻党的方针政策，引导和监督企业遵守国家的法律法规，领导工会、共青团等群众组织，团结凝聚职工群众，维护各方的合法权益，促进企业健康发展。”党章的这一规定，是对多年来非公有制企业党建工作经验的科学总结，解决了非公有制企业党组织在非公有制企业中如何定位，承担什么样的职责任务，发挥什么样的作用等一系列重大问题，是新形势下进一步加强和改进非公有制企业党建工作的基本依据和根本指针。这就要求我们认真贯彻落实党章的这一规定，切实完成指导和帮助企业党组织发挥作用这一任务。</w:t>
      </w:r>
    </w:p>
    <w:p>
      <w:pPr>
        <w:ind w:left="0" w:right="0" w:firstLine="560"/>
        <w:spacing w:before="450" w:after="450" w:line="312" w:lineRule="auto"/>
      </w:pPr>
      <w:r>
        <w:rPr>
          <w:rFonts w:ascii="宋体" w:hAnsi="宋体" w:eastAsia="宋体" w:cs="宋体"/>
          <w:color w:val="000"/>
          <w:sz w:val="28"/>
          <w:szCs w:val="28"/>
        </w:rPr>
        <w:t xml:space="preserve">一是要充分发挥党组织的决策参与作用。非公有制企业有其产权结构、组织结构和运行机制的特殊性。针对这种特殊性上级党组织要指导和帮助企业党组织坚持围绕党的中心任务和企业生产经营，着眼于党和国家的方针政策、法律法规的贯彻执行，着眼于增加党组织的创造力、凝聚力和战斗力，着眼于加强党同职工群众的联系，着眼于促进非公有制企业的健康发展，积极开展党的工作。党组织既可以通过进入决策层的党员直接参与企业的重大经营活动，也可以通过在党员和职工中积极开展提合理化建议活动，集中党员、职工的意见建议，并通过党组织书记或决策层的党员向企业建言献策，从而把党组织的意见和建议渗透到企业生产经营中去。</w:t>
      </w:r>
    </w:p>
    <w:p>
      <w:pPr>
        <w:ind w:left="0" w:right="0" w:firstLine="560"/>
        <w:spacing w:before="450" w:after="450" w:line="312" w:lineRule="auto"/>
      </w:pPr>
      <w:r>
        <w:rPr>
          <w:rFonts w:ascii="宋体" w:hAnsi="宋体" w:eastAsia="宋体" w:cs="宋体"/>
          <w:color w:val="000"/>
          <w:sz w:val="28"/>
          <w:szCs w:val="28"/>
        </w:rPr>
        <w:t xml:space="preserve">二是要充分发挥党员的骨干带动作用。党员是党组织发挥战斗堡垒作用的基础。党组织的创造力、凝聚力和战斗力，都要通过每个党员来体现。企业党组织要加强党员意识教育，引导广大党员克服“雇用”思想，增强党员的荣誉感，积极开展“争先创优”、“党员责任区”、“党员先锋岗”等活动，鼓励和组织党员在本职岗位和急难险重的任务中勇挑重担，在深化企业改革、促进生产经营、提高企业经济效益、加强企业精神文明建设中做到关键岗位有党员，困难面前有党员、突击攻关有党员，更好地发挥党员在企业生产经营中的表率和带头作用。</w:t>
      </w:r>
    </w:p>
    <w:p>
      <w:pPr>
        <w:ind w:left="0" w:right="0" w:firstLine="560"/>
        <w:spacing w:before="450" w:after="450" w:line="312" w:lineRule="auto"/>
      </w:pPr>
      <w:r>
        <w:rPr>
          <w:rFonts w:ascii="宋体" w:hAnsi="宋体" w:eastAsia="宋体" w:cs="宋体"/>
          <w:color w:val="000"/>
          <w:sz w:val="28"/>
          <w:szCs w:val="28"/>
        </w:rPr>
        <w:t xml:space="preserve">三是要充分发挥党组织的核心凝聚作用。企业党组织要按照“三个代表”重要思想的要求和时代发展的特点，以社会主义企业文化建设为载体，有效地将企业管理、职工思想政治工作、精神文明建设和党的工作融为一体，充分发挥党组织领导工会、共青团组织这一政治优势，坚持从思想上、组织上、工作上带领工会共青团等组织，指导他们按照各自章程开展活动。在思想上，要定期组织工会、共青团组织，宣传党的路线方针政策和法律法规，党和国家以及企业的形势任务，做好职工群众的思想政治工作。在组织上，工会主席是党员的，一般可兼任党组织书记，符合条件的党员团组织负责人可吸收进入党组织领导班子。在工作上，要把党的活动与工团组织活动结合起来，指导工团组织加强企业精神文明建设，广泛开展“凝聚力工程”建设、“四有”职工队伍建设、“职工之家”、“青年岗位能手”、“青年文明号”等活动，并把这些活动寓于形式多样、丰富多彩的群众文化娱乐活动之中，全方位、多层次地做好关心人、凝聚人的工作，形成长期性、经常性、群众性、多样性的职工文化活动机制和联系、宣传、组织、团结职工的工作机制，始终以健康向上的文化活动陶冶职工的道德情操，以深入细致的思想工作激发职工的工作热情，以团结稳定的职工队伍增强企业的发展动力和活力。</w:t>
      </w:r>
    </w:p>
    <w:p>
      <w:pPr>
        <w:ind w:left="0" w:right="0" w:firstLine="560"/>
        <w:spacing w:before="450" w:after="450" w:line="312" w:lineRule="auto"/>
      </w:pPr>
      <w:r>
        <w:rPr>
          <w:rFonts w:ascii="宋体" w:hAnsi="宋体" w:eastAsia="宋体" w:cs="宋体"/>
          <w:color w:val="000"/>
          <w:sz w:val="28"/>
          <w:szCs w:val="28"/>
        </w:rPr>
        <w:t xml:space="preserve">四是要充分发挥党组织的监督协调作用。党组织要全力支持帮助企业主，团结带领职工搞好企业生产经营，提高经济效益，共同把企业做大做强做优。但是，对一些违法经营、偷税漏税、搞假冒伪劣、损害职工权益等行为和做法，党组织要切实负起改造监督的责任，并采用合理可取的方式方法予以制止，这也是帮助促进企业健康发展。同时，党组织要积极协调企业与职工、职工与职工的关系，正确处理劳资矛盾，维护职工的合法权益。党组织对企业遇到自身解决不了的困难和问题，要主动向上级党组织反映。上级党组织要及时予以协调解决。</w:t>
      </w:r>
    </w:p>
    <w:p>
      <w:pPr>
        <w:ind w:left="0" w:right="0" w:firstLine="560"/>
        <w:spacing w:before="450" w:after="450" w:line="312" w:lineRule="auto"/>
      </w:pPr>
      <w:r>
        <w:rPr>
          <w:rFonts w:ascii="宋体" w:hAnsi="宋体" w:eastAsia="宋体" w:cs="宋体"/>
          <w:color w:val="000"/>
          <w:sz w:val="28"/>
          <w:szCs w:val="28"/>
        </w:rPr>
        <w:t xml:space="preserve">1、加强社区党建工作，是巩固党的执政地位的需要。党的领导地位，一靠党的路线方针政策的正确制定和有效贯彻执行来实现；二靠各级党组织在不同地区、部门、单位发挥领导核心作用来保证。社区党建工作是新形势下推进党的建设的一项战略性任务，是新时期党的建设工作的重要组成部分。社区党组织是社区的领导核心，健全的社区党组织可以保证党的路线方针政策在社区的贯彻执行，确保社区工作的正确方向。因此，完成社区建设的各项任务，建设有中国特色的充满生机与活力的现代化社区，必须充分发挥社区党组织的战斗堡垒作用和广大党员的先锋模范作用。各级党组织必须从坚持、加强和改善党的领导，巩固党的执政地位的高度，重视抓好社区党建工作，为推动社区三个文明建设提供坚强的组织保证。</w:t>
      </w:r>
    </w:p>
    <w:p>
      <w:pPr>
        <w:ind w:left="0" w:right="0" w:firstLine="560"/>
        <w:spacing w:before="450" w:after="450" w:line="312" w:lineRule="auto"/>
      </w:pPr>
      <w:r>
        <w:rPr>
          <w:rFonts w:ascii="宋体" w:hAnsi="宋体" w:eastAsia="宋体" w:cs="宋体"/>
          <w:color w:val="000"/>
          <w:sz w:val="28"/>
          <w:szCs w:val="28"/>
        </w:rPr>
        <w:t xml:space="preserve">3、加强社区党建工作，是维护社会稳定的需要。城市社区是社情民意的集中反映地。街道社区处于维护社区稳定的“第一道防线”。各项改革措施的推进、社会各阶层利益格局的再调整以及分配方式的多样化，使人们思想观念、生活方式都发生了重大变化。再加上一些地区经济发展不平衡，产业布局不合理和结构调整存在问题等，都可能产生大量的社会问题和矛盾。及时、有效、正确地解决这些问题，对维护社会稳定至关重要。而解决这些问题，既要靠党和政府的政策引导，也要靠基层组织包括社区党组织做扎扎实实的工作。“xx功”卷进去那么多群众，甚至包括一些离退休老同志，需要总结的教训是深刻的、多方面的。思想文化阵地决不能出现真空，正确的东西不去占领宣传思想文化阵地，就会被错误的、不健康的甚至是反动的东西所占领。要改变这种状况，必须全面加强包括街道社区在内的党的基层组织建设，把那些影响社会稳定的问题解决在基层，解决在萌芽状态中。</w:t>
      </w:r>
    </w:p>
    <w:p>
      <w:pPr>
        <w:ind w:left="0" w:right="0" w:firstLine="560"/>
        <w:spacing w:before="450" w:after="450" w:line="312" w:lineRule="auto"/>
      </w:pPr>
      <w:r>
        <w:rPr>
          <w:rFonts w:ascii="宋体" w:hAnsi="宋体" w:eastAsia="宋体" w:cs="宋体"/>
          <w:color w:val="000"/>
          <w:sz w:val="28"/>
          <w:szCs w:val="28"/>
        </w:rPr>
        <w:t xml:space="preserve">1、要进一步加强对社区党建的领导。搞好社区党的建设，关键是加强领导，狠抓落实。实践证明：哪个地方的党委重视社区党建工作，哪里的工作力度就大，工作效果就好。各县（市、区）、各乡镇党委一定要提高认识，高度重视，认真履行领导职责，确保各项任务落到实处。一是要继续搞好宣传发动。要充分利用各种宣传媒体，广泛开展社区党建工作的宣传发动，增强“社区是我家，建设靠大家”的社区意识和参与意识，调动广大社区居民参与社区活动的积极性和创造性，形成人人积极关心、支持、参加社区工作的舆论氛围，为搞好社区建设和社区党建奠定坚牢的思想基础。二是要结合社区实际，勇于创新活动内容和工作形式。各级领导干部和组织部门的同志，一定要身体力行，深入社区，认真调查研究，摸清社区党建工作的特点和规律，有针对性地提出改进工作的措施，进一步完善社区党建工作的方案，突出特点，创出特色，抓出精品。三是要落实好领导联系点制度。挂点领导要经常深入联系点，调查研究，进行指导，帮助协调解决问题。各县（市、区）委要认真履行第一责任人的职责，做到思想到位、职责到位、工作到位，发挥好表率作用。各县（市、区）委主要领导都要建立自己的工作联系点，努力把联系点办成示范点，以指导和推动面上的工作。四是要加强协调指导。各级党委组织部门要在党委统一领导下，增强做好工作的责任感、使命感，增强政治意识、大局意识、改革意识和服务意识，认真履行各项职责，切实负起对社区党建工作牵头抓总的责任。要加强协调沟通，注意发挥民政部门和共青团、妇联等群团组织的优势，努力形成党委统一领导，各部门齐抓共管社区党建工作的合力。</w:t>
      </w:r>
    </w:p>
    <w:p>
      <w:pPr>
        <w:ind w:left="0" w:right="0" w:firstLine="560"/>
        <w:spacing w:before="450" w:after="450" w:line="312" w:lineRule="auto"/>
      </w:pPr>
      <w:r>
        <w:rPr>
          <w:rFonts w:ascii="宋体" w:hAnsi="宋体" w:eastAsia="宋体" w:cs="宋体"/>
          <w:color w:val="000"/>
          <w:sz w:val="28"/>
          <w:szCs w:val="28"/>
        </w:rPr>
        <w:t xml:space="preserve">3、要进一步提高社区党务干部的素质。抓好社区党组织领导班子建设，努力形成朝气蓬勃、团结坚强、奋发有为的领导集体，是社区党建工作顺利开展的前提和重要保证。从总体上看，各社区的党务干部素质是好的，他们任劳任怨，为化解矛盾、维护社会稳定，发展一方经济做了大量卓有成效的工作。但是，与新世纪新阶段新任务的要求相比，还有不适应的地方。我们必须建设一支高素质社区党务工作者队伍。一是要按照革命化、年轻化、知识化、专业化的要求，根据社会生活的新变化和社区工作的新特点，采取从社区居民党员和大中专毕业生党员、下岗职工党员、复员转业军人党员中选拔等多种形式，把那些政治素质好，热爱社区工作，热心服务群众的优秀人才选进社区党组织领导班子，改善领导班子结构，提高社区干部素质，以适应日益繁重的社区工作需要，提高社区广大党员干部的管理城市水平和决策水平。二是要加强对社区干部的培训。各级党组织要把对社区干部特别是党政一把手的培训列入干部教育培训规划，把他们选派到各级党校和培训中心进行培训。采取走出去、请进来的办法，组织他们到外地学习、借鉴先进地区经验，不断提高他们的政治、业务素质，提高分析问题和解决问题的能力，特别是做好新形势下群众工作的能力和发展社区服务事业的能力。今年，市委组织部将举办一期社区党组织书记培训班。</w:t>
      </w:r>
    </w:p>
    <w:p>
      <w:pPr>
        <w:ind w:left="0" w:right="0" w:firstLine="560"/>
        <w:spacing w:before="450" w:after="450" w:line="312" w:lineRule="auto"/>
      </w:pPr>
      <w:r>
        <w:rPr>
          <w:rFonts w:ascii="宋体" w:hAnsi="宋体" w:eastAsia="宋体" w:cs="宋体"/>
          <w:color w:val="000"/>
          <w:sz w:val="28"/>
          <w:szCs w:val="28"/>
        </w:rPr>
        <w:t xml:space="preserve">5、要紧紧围绕服务群众这一重点，开展社区党建活动。开展社区党建活动，一定要紧紧围绕服务群众来进行，通过强化社区服务功能，增进党组织与群众的血肉联系。一是要深入调查研究，了解群众的呼声。采取多种形式，充分挖掘社区资源，开展群众性精神文明创建活动；组织动员社区各方面的力量，搞好社区治安综合治理，建设安全文明社区。二是要搞好社区服务志愿者队伍建设。要组织机关、企事业单位党组织与社区党组织开展“结对共建”活动，以“党员志愿者服务”为龙头，组织社区团员青年、专业技术人员等开展各种便民利民的社区服务活动，形成一支甚至几支人员充足、结构合理、相对稳定的社区志愿者队伍，在社区建设和服务中发挥骨干作用。要在巩固和扩大各种服务组织和服务网络的基础上，积极探索社区辖区党员干部义工制度的有效办法和途径。抓好服务站“四个一”，即“有一个活动室、有一个网络、有一批党建书籍、有一支志愿者队伍”的建设，不断提高服务水平，满足社区群众的需要。三是要突出服务重点。要把服务重点放在特殊困难群体和下岗失业人员再就业以及社会保障服务上，积极协助政府摸清困难群众的真实情况，做到应保尽保。</w:t>
      </w:r>
    </w:p>
    <w:p>
      <w:pPr>
        <w:ind w:left="0" w:right="0" w:firstLine="560"/>
        <w:spacing w:before="450" w:after="450" w:line="312" w:lineRule="auto"/>
      </w:pPr>
      <w:r>
        <w:rPr>
          <w:rFonts w:ascii="宋体" w:hAnsi="宋体" w:eastAsia="宋体" w:cs="宋体"/>
          <w:color w:val="000"/>
          <w:sz w:val="28"/>
          <w:szCs w:val="28"/>
        </w:rPr>
        <w:t xml:space="preserve">1、落实工作责任，强化督促检查。各县（市、区）党委要切实承担起加强非公有制企业和社区党建工作的领导责任。要树立不抓非公有制企业党建工作、不抓社区党建工作就是失职，抓不好是不称职的责任意识，真正做到书记亲自抓，分管书记具体抓，一级抓一级，层层抓落实。县（市、区）党委不仅要抓好面上的非公有制企业和社区党建工作的具体指导，而且要抓好规模较大、在当地有较大影响的非公有制企业党组织的管理和社区党建示范点的创建，为基层开展工作提供示范。在非公有制企业党建工作中，要特别对于那些业主有抵触情绪、开展党建工作难度大的企业，地方党政主要领导要亲自出面做说服教育工作。各级党委及组织部门要加强对非公有制企业和社区党建的检查指导，定期分析并通报情况。对于工作不力的，要及时督促整改。同时，我市将把抓好非公有制企业和社区党建工作，作为评选“基层组织建设先进县”、“五个好”乡镇党委和村党组织的重要条件，从而更加有效地推动非公有制企业和社区党建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2026-11-08T07:36:48+08:00</dcterms:created>
  <dcterms:modified xsi:type="dcterms:W3CDTF">2026-11-08T07:36:48+08:00</dcterms:modified>
</cp:coreProperties>
</file>

<file path=docProps/custom.xml><?xml version="1.0" encoding="utf-8"?>
<Properties xmlns="http://schemas.openxmlformats.org/officeDocument/2006/custom-properties" xmlns:vt="http://schemas.openxmlformats.org/officeDocument/2006/docPropsVTypes"/>
</file>